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72" w:rsidRPr="00AA5364" w:rsidRDefault="000F2672" w:rsidP="00647382">
      <w:pPr>
        <w:spacing w:line="360" w:lineRule="auto"/>
        <w:ind w:left="720"/>
        <w:rPr>
          <w:rFonts w:cs="Arial"/>
          <w:b/>
          <w:caps/>
          <w:u w:val="single"/>
        </w:rPr>
      </w:pPr>
      <w:r w:rsidRPr="00AA5364">
        <w:rPr>
          <w:rFonts w:cs="Arial"/>
          <w:b/>
          <w:caps/>
          <w:u w:val="single"/>
        </w:rPr>
        <w:t xml:space="preserve">MINUTES of the </w:t>
      </w:r>
      <w:r w:rsidR="006D6E9D" w:rsidRPr="00AA5364">
        <w:rPr>
          <w:rFonts w:cs="Arial"/>
          <w:b/>
          <w:caps/>
          <w:u w:val="single"/>
        </w:rPr>
        <w:t>littleha</w:t>
      </w:r>
      <w:r w:rsidR="00C208F5" w:rsidRPr="00AA5364">
        <w:rPr>
          <w:rFonts w:cs="Arial"/>
          <w:b/>
          <w:caps/>
          <w:u w:val="single"/>
        </w:rPr>
        <w:t>M</w:t>
      </w:r>
      <w:r w:rsidR="006D6E9D" w:rsidRPr="00AA5364">
        <w:rPr>
          <w:rFonts w:cs="Arial"/>
          <w:b/>
          <w:caps/>
          <w:u w:val="single"/>
        </w:rPr>
        <w:t>pton harbour board held in committee room 1 at t</w:t>
      </w:r>
      <w:r w:rsidR="00E40668">
        <w:rPr>
          <w:rFonts w:cs="Arial"/>
          <w:b/>
          <w:caps/>
          <w:u w:val="single"/>
        </w:rPr>
        <w:t>he arun district council civic C</w:t>
      </w:r>
      <w:r w:rsidR="006D6E9D" w:rsidRPr="00AA5364">
        <w:rPr>
          <w:rFonts w:cs="Arial"/>
          <w:b/>
          <w:caps/>
          <w:u w:val="single"/>
        </w:rPr>
        <w:t xml:space="preserve">entre, maltravers road, </w:t>
      </w:r>
      <w:r w:rsidRPr="00AA5364">
        <w:rPr>
          <w:rFonts w:cs="Arial"/>
          <w:b/>
          <w:caps/>
          <w:u w:val="single"/>
        </w:rPr>
        <w:t xml:space="preserve">on </w:t>
      </w:r>
      <w:r w:rsidR="006D6E9D" w:rsidRPr="00AA5364">
        <w:rPr>
          <w:rFonts w:cs="Arial"/>
          <w:b/>
          <w:caps/>
          <w:u w:val="single"/>
        </w:rPr>
        <w:t xml:space="preserve">Monday </w:t>
      </w:r>
      <w:r w:rsidR="0031534C" w:rsidRPr="00AA5364">
        <w:rPr>
          <w:rFonts w:cs="Arial"/>
          <w:b/>
          <w:caps/>
          <w:u w:val="single"/>
        </w:rPr>
        <w:t>28</w:t>
      </w:r>
      <w:r w:rsidR="0031534C" w:rsidRPr="00AA5364">
        <w:rPr>
          <w:rFonts w:cs="Arial"/>
          <w:b/>
          <w:caps/>
          <w:u w:val="single"/>
          <w:vertAlign w:val="superscript"/>
        </w:rPr>
        <w:t>th</w:t>
      </w:r>
      <w:r w:rsidR="0031534C" w:rsidRPr="00AA5364">
        <w:rPr>
          <w:rFonts w:cs="Arial"/>
          <w:b/>
          <w:caps/>
          <w:u w:val="single"/>
        </w:rPr>
        <w:t xml:space="preserve"> october </w:t>
      </w:r>
      <w:r w:rsidRPr="00AA5364">
        <w:rPr>
          <w:rFonts w:cs="Arial"/>
          <w:b/>
          <w:caps/>
          <w:u w:val="single"/>
        </w:rPr>
        <w:t>20</w:t>
      </w:r>
      <w:r w:rsidR="004844A2" w:rsidRPr="00AA5364">
        <w:rPr>
          <w:rFonts w:cs="Arial"/>
          <w:b/>
          <w:caps/>
          <w:u w:val="single"/>
        </w:rPr>
        <w:t>1</w:t>
      </w:r>
      <w:r w:rsidR="0031534C" w:rsidRPr="00AA5364">
        <w:rPr>
          <w:rFonts w:cs="Arial"/>
          <w:b/>
          <w:caps/>
          <w:u w:val="single"/>
        </w:rPr>
        <w:t>3</w:t>
      </w:r>
      <w:r w:rsidRPr="00AA5364">
        <w:rPr>
          <w:rFonts w:cs="Arial"/>
          <w:b/>
          <w:caps/>
          <w:u w:val="single"/>
        </w:rPr>
        <w:t xml:space="preserve"> at </w:t>
      </w:r>
      <w:r w:rsidR="006D6E9D" w:rsidRPr="00AA5364">
        <w:rPr>
          <w:rFonts w:cs="Arial"/>
          <w:b/>
          <w:caps/>
          <w:u w:val="single"/>
        </w:rPr>
        <w:t>10am</w:t>
      </w:r>
    </w:p>
    <w:p w:rsidR="000F2672" w:rsidRPr="00AA5364" w:rsidRDefault="000F2672" w:rsidP="00647382">
      <w:pPr>
        <w:ind w:left="720"/>
        <w:rPr>
          <w:rFonts w:cs="Arial"/>
          <w:b/>
        </w:rPr>
      </w:pPr>
    </w:p>
    <w:p w:rsidR="006D6E9D" w:rsidRPr="00AA5364" w:rsidRDefault="000F2672" w:rsidP="00647382">
      <w:pPr>
        <w:pStyle w:val="Default"/>
        <w:ind w:left="720"/>
      </w:pPr>
      <w:r w:rsidRPr="00AA5364">
        <w:rPr>
          <w:b/>
          <w:u w:val="single"/>
        </w:rPr>
        <w:t>Present:</w:t>
      </w:r>
      <w:r w:rsidR="0064405C" w:rsidRPr="00AA5364">
        <w:tab/>
      </w:r>
      <w:r w:rsidR="006D6E9D" w:rsidRPr="00AA5364">
        <w:tab/>
      </w:r>
      <w:r w:rsidR="006D6E9D" w:rsidRPr="00AA5364">
        <w:tab/>
        <w:t>Councillor N Peters (Chairman)</w:t>
      </w:r>
    </w:p>
    <w:p w:rsidR="00531FAD" w:rsidRPr="00AA5364" w:rsidRDefault="00531FAD" w:rsidP="00647382">
      <w:pPr>
        <w:pStyle w:val="Default"/>
        <w:ind w:left="2880" w:firstLine="720"/>
      </w:pPr>
      <w:r w:rsidRPr="00AA5364">
        <w:t xml:space="preserve">Councillor I Buckland </w:t>
      </w:r>
    </w:p>
    <w:p w:rsidR="006D6E9D" w:rsidRPr="00AA5364" w:rsidRDefault="006D6E9D" w:rsidP="00647382">
      <w:pPr>
        <w:pStyle w:val="Default"/>
        <w:ind w:left="2880" w:firstLine="720"/>
      </w:pPr>
      <w:r w:rsidRPr="00AA5364">
        <w:t xml:space="preserve">Councillor R Elkins </w:t>
      </w:r>
    </w:p>
    <w:p w:rsidR="006D6E9D" w:rsidRPr="00AA5364" w:rsidRDefault="006D6E9D" w:rsidP="00647382">
      <w:pPr>
        <w:pStyle w:val="Default"/>
        <w:ind w:left="2880" w:firstLine="720"/>
      </w:pPr>
      <w:r w:rsidRPr="00AA5364">
        <w:t xml:space="preserve">Councillor A Gammon </w:t>
      </w:r>
    </w:p>
    <w:p w:rsidR="006D6E9D" w:rsidRPr="00AA5364" w:rsidRDefault="006D6E9D" w:rsidP="00647382">
      <w:pPr>
        <w:pStyle w:val="Default"/>
        <w:ind w:left="2880" w:firstLine="720"/>
      </w:pPr>
      <w:r w:rsidRPr="00AA5364">
        <w:t xml:space="preserve">Mr J O’Flynn </w:t>
      </w:r>
    </w:p>
    <w:p w:rsidR="006D6E9D" w:rsidRPr="00AA5364" w:rsidRDefault="006D6E9D" w:rsidP="00647382">
      <w:pPr>
        <w:pStyle w:val="Default"/>
        <w:ind w:left="2880" w:firstLine="720"/>
      </w:pPr>
      <w:r w:rsidRPr="00AA5364">
        <w:t xml:space="preserve">Councillor A Squires </w:t>
      </w:r>
    </w:p>
    <w:p w:rsidR="006D6E9D" w:rsidRPr="00AA5364" w:rsidRDefault="006D6E9D" w:rsidP="00647382">
      <w:pPr>
        <w:pStyle w:val="Default"/>
        <w:ind w:left="2880" w:firstLine="720"/>
      </w:pPr>
      <w:r w:rsidRPr="00AA5364">
        <w:t xml:space="preserve">Councillor Dr J Walsh </w:t>
      </w:r>
    </w:p>
    <w:p w:rsidR="002D22C7" w:rsidRDefault="006D6E9D" w:rsidP="00647382">
      <w:pPr>
        <w:pStyle w:val="Default"/>
        <w:ind w:left="2880" w:firstLine="720"/>
      </w:pPr>
      <w:r w:rsidRPr="00AA5364">
        <w:t>Councillor D Wensley</w:t>
      </w:r>
    </w:p>
    <w:p w:rsidR="006D6E9D" w:rsidRPr="00AA5364" w:rsidRDefault="002D22C7" w:rsidP="00647382">
      <w:pPr>
        <w:pStyle w:val="Default"/>
        <w:ind w:left="2880" w:firstLine="720"/>
      </w:pPr>
      <w:r>
        <w:t>Mr G Langton</w:t>
      </w:r>
      <w:r w:rsidR="006D6E9D" w:rsidRPr="00AA5364">
        <w:t xml:space="preserve"> </w:t>
      </w:r>
    </w:p>
    <w:p w:rsidR="006D6E9D" w:rsidRPr="00AA5364" w:rsidRDefault="006D6E9D" w:rsidP="00647382">
      <w:pPr>
        <w:pStyle w:val="Default"/>
        <w:ind w:left="2880" w:firstLine="720"/>
      </w:pPr>
    </w:p>
    <w:p w:rsidR="00890B6C" w:rsidRPr="00AA5364" w:rsidRDefault="006D6E9D" w:rsidP="00647382">
      <w:pPr>
        <w:pStyle w:val="Default"/>
        <w:ind w:left="720"/>
      </w:pPr>
      <w:r w:rsidRPr="00AA5364">
        <w:rPr>
          <w:b/>
          <w:u w:val="single"/>
        </w:rPr>
        <w:t>In Attendance:</w:t>
      </w:r>
      <w:r w:rsidRPr="00AA5364">
        <w:t xml:space="preserve"> </w:t>
      </w:r>
      <w:r w:rsidRPr="00AA5364">
        <w:tab/>
      </w:r>
      <w:r w:rsidRPr="00AA5364">
        <w:tab/>
      </w:r>
      <w:r w:rsidR="00890B6C" w:rsidRPr="00AA5364">
        <w:t>M</w:t>
      </w:r>
      <w:r w:rsidR="00B12825">
        <w:t>is</w:t>
      </w:r>
      <w:r w:rsidR="00890B6C" w:rsidRPr="00AA5364">
        <w:t>s N Jones (Clerk to the Board)</w:t>
      </w:r>
    </w:p>
    <w:p w:rsidR="006D6E9D" w:rsidRPr="00AA5364" w:rsidRDefault="00890B6C" w:rsidP="00647382">
      <w:pPr>
        <w:pStyle w:val="Default"/>
        <w:ind w:left="720"/>
      </w:pPr>
      <w:r w:rsidRPr="00AA5364">
        <w:tab/>
      </w:r>
      <w:r w:rsidRPr="00AA5364">
        <w:tab/>
      </w:r>
      <w:r w:rsidRPr="00AA5364">
        <w:tab/>
      </w:r>
      <w:r w:rsidRPr="00AA5364">
        <w:tab/>
      </w:r>
      <w:r w:rsidR="006D6E9D" w:rsidRPr="00AA5364">
        <w:t xml:space="preserve">Mr C Braby (Treasurer to the Board) </w:t>
      </w:r>
    </w:p>
    <w:p w:rsidR="006D6E9D" w:rsidRPr="00AA5364" w:rsidRDefault="006D6E9D" w:rsidP="00647382">
      <w:pPr>
        <w:pStyle w:val="Default"/>
        <w:ind w:left="2880" w:firstLine="720"/>
      </w:pPr>
      <w:r w:rsidRPr="00AA5364">
        <w:t xml:space="preserve">Mr B Johnson (Harbour Master) </w:t>
      </w:r>
    </w:p>
    <w:p w:rsidR="006D6E9D" w:rsidRPr="00AA5364" w:rsidRDefault="006D6E9D" w:rsidP="00647382">
      <w:pPr>
        <w:pStyle w:val="Default"/>
        <w:ind w:left="2880" w:firstLine="720"/>
      </w:pPr>
      <w:r w:rsidRPr="00AA5364">
        <w:t xml:space="preserve">Mrs J Harris (Notes Secretary) </w:t>
      </w:r>
    </w:p>
    <w:p w:rsidR="0064405C" w:rsidRPr="00AA5364" w:rsidRDefault="0064405C" w:rsidP="00647382">
      <w:pPr>
        <w:ind w:left="720"/>
        <w:rPr>
          <w:rFonts w:cs="Arial"/>
          <w:b/>
        </w:rPr>
      </w:pPr>
    </w:p>
    <w:p w:rsidR="0031534C" w:rsidRPr="00AA5364" w:rsidRDefault="0031534C" w:rsidP="00647382">
      <w:pPr>
        <w:ind w:left="720"/>
        <w:rPr>
          <w:rFonts w:cs="Arial"/>
          <w:b/>
          <w:u w:val="single"/>
        </w:rPr>
      </w:pPr>
      <w:r w:rsidRPr="00AA5364">
        <w:rPr>
          <w:rFonts w:cs="Arial"/>
          <w:b/>
        </w:rPr>
        <w:t>468</w:t>
      </w:r>
      <w:r w:rsidR="0064405C" w:rsidRPr="00AA5364">
        <w:rPr>
          <w:rFonts w:cs="Arial"/>
          <w:b/>
        </w:rPr>
        <w:t>.</w:t>
      </w:r>
      <w:r w:rsidR="0064405C" w:rsidRPr="00AA5364">
        <w:rPr>
          <w:rFonts w:cs="Arial"/>
          <w:b/>
        </w:rPr>
        <w:tab/>
      </w:r>
      <w:r w:rsidRPr="00AA5364">
        <w:rPr>
          <w:rFonts w:cs="Arial"/>
          <w:b/>
          <w:u w:val="single"/>
        </w:rPr>
        <w:t>CHAIRMAN’S WELCOME</w:t>
      </w:r>
    </w:p>
    <w:p w:rsidR="0031534C" w:rsidRPr="00AA5364" w:rsidRDefault="0031534C" w:rsidP="00647382">
      <w:pPr>
        <w:ind w:left="720"/>
        <w:rPr>
          <w:rFonts w:cs="Arial"/>
        </w:rPr>
      </w:pPr>
      <w:r w:rsidRPr="00AA5364">
        <w:rPr>
          <w:rFonts w:cs="Arial"/>
          <w:b/>
        </w:rPr>
        <w:tab/>
      </w:r>
      <w:r w:rsidRPr="00AA5364">
        <w:rPr>
          <w:rFonts w:cs="Arial"/>
        </w:rPr>
        <w:t xml:space="preserve">The Chairman welcomed Councillor Buckland to his first meeting as </w:t>
      </w:r>
      <w:r w:rsidR="00060680" w:rsidRPr="00AA5364">
        <w:rPr>
          <w:rFonts w:cs="Arial"/>
        </w:rPr>
        <w:t xml:space="preserve">a </w:t>
      </w:r>
      <w:r w:rsidR="00060680" w:rsidRPr="00AA5364">
        <w:rPr>
          <w:rFonts w:cs="Arial"/>
        </w:rPr>
        <w:tab/>
        <w:t>representative of West Sussex County Council.</w:t>
      </w:r>
    </w:p>
    <w:p w:rsidR="0031534C" w:rsidRPr="00AA5364" w:rsidRDefault="0031534C" w:rsidP="00647382">
      <w:pPr>
        <w:ind w:left="720"/>
        <w:rPr>
          <w:rFonts w:cs="Arial"/>
          <w:b/>
        </w:rPr>
      </w:pPr>
    </w:p>
    <w:p w:rsidR="000F2672" w:rsidRPr="00AA5364" w:rsidRDefault="00060680" w:rsidP="00647382">
      <w:pPr>
        <w:ind w:left="720"/>
        <w:rPr>
          <w:rFonts w:cs="Arial"/>
          <w:b/>
          <w:u w:val="single"/>
        </w:rPr>
      </w:pPr>
      <w:r w:rsidRPr="00AA5364">
        <w:rPr>
          <w:rFonts w:cs="Arial"/>
          <w:b/>
        </w:rPr>
        <w:t>469.</w:t>
      </w:r>
      <w:r w:rsidRPr="00AA5364">
        <w:rPr>
          <w:rFonts w:cs="Arial"/>
          <w:b/>
        </w:rPr>
        <w:tab/>
      </w:r>
      <w:r w:rsidR="00135B98" w:rsidRPr="00AA5364">
        <w:rPr>
          <w:rFonts w:cs="Arial"/>
          <w:b/>
          <w:u w:val="single"/>
        </w:rPr>
        <w:t>AP</w:t>
      </w:r>
      <w:r w:rsidR="00735565" w:rsidRPr="00AA5364">
        <w:rPr>
          <w:rFonts w:cs="Arial"/>
          <w:b/>
          <w:u w:val="single"/>
        </w:rPr>
        <w:t>O</w:t>
      </w:r>
      <w:r w:rsidR="00135B98" w:rsidRPr="00AA5364">
        <w:rPr>
          <w:rFonts w:cs="Arial"/>
          <w:b/>
          <w:u w:val="single"/>
        </w:rPr>
        <w:t>LOGIES</w:t>
      </w:r>
    </w:p>
    <w:p w:rsidR="00060680" w:rsidRPr="00AA5364" w:rsidRDefault="00060680" w:rsidP="00647382">
      <w:pPr>
        <w:ind w:left="720"/>
        <w:rPr>
          <w:rFonts w:cs="Arial"/>
        </w:rPr>
      </w:pPr>
      <w:r w:rsidRPr="00AA5364">
        <w:rPr>
          <w:rFonts w:cs="Arial"/>
        </w:rPr>
        <w:tab/>
        <w:t xml:space="preserve">Apologies were received from </w:t>
      </w:r>
      <w:r w:rsidR="0031534C" w:rsidRPr="00AA5364">
        <w:rPr>
          <w:rFonts w:cs="Arial"/>
        </w:rPr>
        <w:t>Mr Bush (Vice Chairman)</w:t>
      </w:r>
      <w:r w:rsidRPr="00AA5364">
        <w:rPr>
          <w:rFonts w:cs="Arial"/>
        </w:rPr>
        <w:t>.</w:t>
      </w:r>
    </w:p>
    <w:p w:rsidR="00DE1894" w:rsidRPr="00AA5364" w:rsidRDefault="00AA5E8F" w:rsidP="00647382">
      <w:pPr>
        <w:ind w:left="720"/>
        <w:rPr>
          <w:rFonts w:cs="Arial"/>
          <w:b/>
        </w:rPr>
      </w:pPr>
      <w:r w:rsidRPr="00AA5364">
        <w:rPr>
          <w:rFonts w:cs="Arial"/>
          <w:b/>
        </w:rPr>
        <w:tab/>
      </w:r>
    </w:p>
    <w:p w:rsidR="0031534C" w:rsidRPr="00AA5364" w:rsidRDefault="00060680" w:rsidP="00647382">
      <w:pPr>
        <w:ind w:left="720"/>
        <w:rPr>
          <w:rFonts w:cs="Arial"/>
          <w:b/>
          <w:u w:val="single"/>
        </w:rPr>
      </w:pPr>
      <w:r w:rsidRPr="00AA5364">
        <w:rPr>
          <w:rFonts w:cs="Arial"/>
          <w:b/>
        </w:rPr>
        <w:t>470</w:t>
      </w:r>
      <w:r w:rsidR="00DE1894" w:rsidRPr="00AA5364">
        <w:rPr>
          <w:rFonts w:cs="Arial"/>
          <w:b/>
        </w:rPr>
        <w:t>.</w:t>
      </w:r>
      <w:r w:rsidR="00DE1894" w:rsidRPr="00AA5364">
        <w:rPr>
          <w:rFonts w:cs="Arial"/>
          <w:b/>
        </w:rPr>
        <w:tab/>
      </w:r>
      <w:r w:rsidR="0031534C" w:rsidRPr="00AA5364">
        <w:rPr>
          <w:rFonts w:cs="Arial"/>
          <w:b/>
          <w:u w:val="single"/>
        </w:rPr>
        <w:t>DECLARATION OF OFFICE</w:t>
      </w:r>
    </w:p>
    <w:p w:rsidR="0031534C" w:rsidRPr="00AA5364" w:rsidRDefault="0031534C" w:rsidP="00647382">
      <w:pPr>
        <w:ind w:left="1440" w:hanging="720"/>
        <w:rPr>
          <w:rFonts w:cs="Arial"/>
        </w:rPr>
      </w:pPr>
      <w:r w:rsidRPr="00AA5364">
        <w:rPr>
          <w:rFonts w:cs="Arial"/>
          <w:b/>
        </w:rPr>
        <w:tab/>
      </w:r>
      <w:r w:rsidRPr="00AA5364">
        <w:rPr>
          <w:rFonts w:cs="Arial"/>
        </w:rPr>
        <w:t xml:space="preserve">Councillor Buckland read and duly signed his declaration of acceptance of </w:t>
      </w:r>
      <w:smartTag w:uri="urn:schemas-microsoft-com:office:smarttags" w:element="City">
        <w:r w:rsidRPr="00AA5364">
          <w:rPr>
            <w:rFonts w:cs="Arial"/>
          </w:rPr>
          <w:t>office</w:t>
        </w:r>
      </w:smartTag>
      <w:r w:rsidRPr="00AA5364">
        <w:rPr>
          <w:rFonts w:cs="Arial"/>
        </w:rPr>
        <w:t xml:space="preserve"> as a representative of West Sussex County Council on the Board.  </w:t>
      </w:r>
    </w:p>
    <w:p w:rsidR="0031534C" w:rsidRPr="00AA5364" w:rsidRDefault="0031534C" w:rsidP="00647382">
      <w:pPr>
        <w:ind w:left="720"/>
        <w:rPr>
          <w:rFonts w:cs="Arial"/>
          <w:b/>
        </w:rPr>
      </w:pPr>
    </w:p>
    <w:p w:rsidR="00135B98" w:rsidRPr="00AA5364" w:rsidRDefault="00060680" w:rsidP="00647382">
      <w:pPr>
        <w:ind w:left="720"/>
        <w:rPr>
          <w:rFonts w:cs="Arial"/>
          <w:b/>
          <w:u w:val="single"/>
        </w:rPr>
      </w:pPr>
      <w:r w:rsidRPr="00AA5364">
        <w:rPr>
          <w:rFonts w:cs="Arial"/>
          <w:b/>
        </w:rPr>
        <w:t>471.</w:t>
      </w:r>
      <w:r w:rsidRPr="00AA5364">
        <w:rPr>
          <w:rFonts w:cs="Arial"/>
          <w:b/>
        </w:rPr>
        <w:tab/>
      </w:r>
      <w:r w:rsidR="00135B98" w:rsidRPr="00AA5364">
        <w:rPr>
          <w:rFonts w:cs="Arial"/>
          <w:b/>
          <w:u w:val="single"/>
        </w:rPr>
        <w:t>DECLARATIONS OF INTEREST</w:t>
      </w:r>
    </w:p>
    <w:p w:rsidR="009303E0" w:rsidRPr="00AA5364" w:rsidRDefault="00541C83" w:rsidP="00647382">
      <w:pPr>
        <w:ind w:left="1440"/>
        <w:rPr>
          <w:rFonts w:cs="Arial"/>
        </w:rPr>
      </w:pPr>
      <w:r w:rsidRPr="00AA5364">
        <w:rPr>
          <w:rFonts w:cs="Arial"/>
        </w:rPr>
        <w:t xml:space="preserve">Councillor Buckland declared a personal interest as both a County and Town </w:t>
      </w:r>
      <w:r w:rsidRPr="00AA5364">
        <w:rPr>
          <w:rFonts w:cs="Arial"/>
        </w:rPr>
        <w:tab/>
        <w:t xml:space="preserve">Councillor in agenda item 6, Harbour Operational Report regarding the EA </w:t>
      </w:r>
      <w:r w:rsidRPr="00AA5364">
        <w:rPr>
          <w:rFonts w:cs="Arial"/>
        </w:rPr>
        <w:tab/>
        <w:t xml:space="preserve">East Bank Flood Defence Scheme. Councillor Buckland also declared a </w:t>
      </w:r>
      <w:r w:rsidRPr="00AA5364">
        <w:rPr>
          <w:rFonts w:cs="Arial"/>
        </w:rPr>
        <w:tab/>
        <w:t xml:space="preserve">personal interest in agenda item 17, Ballast Wharf, as an acquaintance of the </w:t>
      </w:r>
      <w:r w:rsidRPr="00AA5364">
        <w:rPr>
          <w:rFonts w:cs="Arial"/>
        </w:rPr>
        <w:tab/>
        <w:t xml:space="preserve">Director of the company </w:t>
      </w:r>
      <w:r w:rsidR="002D22C7">
        <w:rPr>
          <w:rFonts w:cs="Arial"/>
        </w:rPr>
        <w:t>claiming ownership of the disputed piles at Ballast Wharf</w:t>
      </w:r>
      <w:r w:rsidRPr="00AA5364">
        <w:rPr>
          <w:rFonts w:cs="Arial"/>
        </w:rPr>
        <w:t>.</w:t>
      </w:r>
    </w:p>
    <w:p w:rsidR="00541C83" w:rsidRPr="00AA5364" w:rsidRDefault="00541C83" w:rsidP="00647382">
      <w:pPr>
        <w:ind w:left="720"/>
        <w:rPr>
          <w:rFonts w:cs="Arial"/>
        </w:rPr>
      </w:pPr>
    </w:p>
    <w:p w:rsidR="00135B98" w:rsidRPr="00AA5364" w:rsidRDefault="00060680" w:rsidP="00647382">
      <w:pPr>
        <w:ind w:left="720"/>
        <w:rPr>
          <w:rFonts w:cs="Arial"/>
          <w:b/>
          <w:u w:val="single"/>
        </w:rPr>
      </w:pPr>
      <w:r w:rsidRPr="00AA5364">
        <w:rPr>
          <w:rFonts w:cs="Arial"/>
          <w:b/>
        </w:rPr>
        <w:t>472</w:t>
      </w:r>
      <w:r w:rsidR="00AA5E8F" w:rsidRPr="00AA5364">
        <w:rPr>
          <w:rFonts w:cs="Arial"/>
          <w:b/>
        </w:rPr>
        <w:t>.</w:t>
      </w:r>
      <w:r w:rsidR="00AA5E8F" w:rsidRPr="00AA5364">
        <w:rPr>
          <w:rFonts w:cs="Arial"/>
          <w:b/>
        </w:rPr>
        <w:tab/>
      </w:r>
      <w:r w:rsidR="00552D94" w:rsidRPr="00AA5364">
        <w:rPr>
          <w:rFonts w:cs="Arial"/>
          <w:b/>
          <w:u w:val="single"/>
        </w:rPr>
        <w:t>MINUTES</w:t>
      </w:r>
    </w:p>
    <w:p w:rsidR="00135B98" w:rsidRPr="00AA5364" w:rsidRDefault="000B3038" w:rsidP="00647382">
      <w:pPr>
        <w:ind w:left="1440"/>
        <w:rPr>
          <w:rFonts w:cs="Arial"/>
        </w:rPr>
      </w:pPr>
      <w:r w:rsidRPr="00AA5364">
        <w:rPr>
          <w:rFonts w:cs="Arial"/>
        </w:rPr>
        <w:t xml:space="preserve">The </w:t>
      </w:r>
      <w:r w:rsidR="00F56599" w:rsidRPr="00AA5364">
        <w:rPr>
          <w:rFonts w:cs="Arial"/>
        </w:rPr>
        <w:t xml:space="preserve">Minutes of the meeting held on </w:t>
      </w:r>
      <w:r w:rsidR="00060680" w:rsidRPr="00AA5364">
        <w:rPr>
          <w:rFonts w:cs="Arial"/>
        </w:rPr>
        <w:t>2</w:t>
      </w:r>
      <w:r w:rsidR="00060680" w:rsidRPr="00AA5364">
        <w:rPr>
          <w:rFonts w:cs="Arial"/>
          <w:vertAlign w:val="superscript"/>
        </w:rPr>
        <w:t>nd</w:t>
      </w:r>
      <w:r w:rsidR="00060680" w:rsidRPr="00AA5364">
        <w:rPr>
          <w:rFonts w:cs="Arial"/>
        </w:rPr>
        <w:t xml:space="preserve"> September 2013 and the Special Meeting </w:t>
      </w:r>
      <w:r w:rsidR="00541C83" w:rsidRPr="00AA5364">
        <w:rPr>
          <w:rFonts w:cs="Arial"/>
        </w:rPr>
        <w:t>held on</w:t>
      </w:r>
      <w:r w:rsidR="00060680" w:rsidRPr="00AA5364">
        <w:rPr>
          <w:rFonts w:cs="Arial"/>
        </w:rPr>
        <w:t xml:space="preserve"> 12</w:t>
      </w:r>
      <w:r w:rsidR="00060680" w:rsidRPr="00AA5364">
        <w:rPr>
          <w:rFonts w:cs="Arial"/>
          <w:vertAlign w:val="superscript"/>
        </w:rPr>
        <w:t>th</w:t>
      </w:r>
      <w:r w:rsidR="00060680" w:rsidRPr="00AA5364">
        <w:rPr>
          <w:rFonts w:cs="Arial"/>
        </w:rPr>
        <w:t xml:space="preserve"> September 2013 </w:t>
      </w:r>
      <w:r w:rsidR="00F56599" w:rsidRPr="00AA5364">
        <w:rPr>
          <w:rFonts w:cs="Arial"/>
        </w:rPr>
        <w:t>(previously circulated)</w:t>
      </w:r>
      <w:r w:rsidRPr="00AA5364">
        <w:rPr>
          <w:rFonts w:cs="Arial"/>
        </w:rPr>
        <w:t xml:space="preserve"> </w:t>
      </w:r>
      <w:r w:rsidR="00447644" w:rsidRPr="00AA5364">
        <w:rPr>
          <w:rFonts w:cs="Arial"/>
        </w:rPr>
        <w:t>were confirmed as a true record and signed by the Chair.</w:t>
      </w:r>
    </w:p>
    <w:p w:rsidR="000B3038" w:rsidRPr="00AA5364" w:rsidRDefault="000B3038" w:rsidP="00647382">
      <w:pPr>
        <w:ind w:left="720"/>
        <w:rPr>
          <w:rFonts w:cs="Arial"/>
        </w:rPr>
      </w:pPr>
    </w:p>
    <w:p w:rsidR="00890B6C" w:rsidRPr="00AA5364" w:rsidRDefault="00541C83" w:rsidP="00647382">
      <w:pPr>
        <w:ind w:left="720"/>
        <w:rPr>
          <w:rFonts w:cs="Arial"/>
          <w:b/>
          <w:u w:val="single"/>
        </w:rPr>
      </w:pPr>
      <w:r w:rsidRPr="00AA5364">
        <w:rPr>
          <w:rFonts w:cs="Arial"/>
          <w:b/>
        </w:rPr>
        <w:t>473</w:t>
      </w:r>
      <w:r w:rsidR="00AA5E8F" w:rsidRPr="00AA5364">
        <w:rPr>
          <w:rFonts w:cs="Arial"/>
          <w:b/>
        </w:rPr>
        <w:t>.</w:t>
      </w:r>
      <w:r w:rsidR="00AA5E8F" w:rsidRPr="00AA5364">
        <w:rPr>
          <w:rFonts w:cs="Arial"/>
          <w:b/>
        </w:rPr>
        <w:tab/>
      </w:r>
      <w:r w:rsidR="00890B6C" w:rsidRPr="00AA5364">
        <w:rPr>
          <w:rFonts w:cs="Arial"/>
          <w:b/>
          <w:u w:val="single"/>
        </w:rPr>
        <w:t>HARBOUR OPERATIONAL REPORT</w:t>
      </w:r>
    </w:p>
    <w:p w:rsidR="00890B6C" w:rsidRPr="00AA5364" w:rsidRDefault="00890B6C" w:rsidP="00647382">
      <w:pPr>
        <w:ind w:left="1440" w:hanging="720"/>
        <w:rPr>
          <w:rFonts w:cs="Arial"/>
        </w:rPr>
      </w:pPr>
      <w:r w:rsidRPr="00AA5364">
        <w:rPr>
          <w:rFonts w:cs="Arial"/>
          <w:b/>
        </w:rPr>
        <w:tab/>
      </w:r>
      <w:r w:rsidRPr="00AA5364">
        <w:rPr>
          <w:rFonts w:cs="Arial"/>
        </w:rPr>
        <w:t>The Harbour Master presented a report (previously circulated) which detailed the operational activities undertaken in the harbour since the last meeting. In addition the Harbour Master updated the Board on the following matters:</w:t>
      </w:r>
    </w:p>
    <w:p w:rsidR="00135B98" w:rsidRPr="00AA5364" w:rsidRDefault="00135B98" w:rsidP="00647382">
      <w:pPr>
        <w:ind w:left="720"/>
        <w:rPr>
          <w:rFonts w:cs="Arial"/>
          <w:b/>
          <w:u w:val="single"/>
        </w:rPr>
      </w:pPr>
    </w:p>
    <w:p w:rsidR="00890B6C" w:rsidRDefault="00541C83" w:rsidP="00647382">
      <w:pPr>
        <w:ind w:left="720"/>
        <w:rPr>
          <w:rFonts w:cs="Arial"/>
          <w:b/>
        </w:rPr>
      </w:pPr>
      <w:r w:rsidRPr="00AA5364">
        <w:rPr>
          <w:rFonts w:cs="Arial"/>
          <w:b/>
        </w:rPr>
        <w:t>473.1</w:t>
      </w:r>
      <w:r w:rsidRPr="00AA5364">
        <w:rPr>
          <w:rFonts w:cs="Arial"/>
          <w:b/>
        </w:rPr>
        <w:tab/>
      </w:r>
      <w:r w:rsidR="00890B6C" w:rsidRPr="00AA5364">
        <w:rPr>
          <w:rFonts w:cs="Arial"/>
          <w:b/>
        </w:rPr>
        <w:t>Commercial Trade</w:t>
      </w:r>
    </w:p>
    <w:p w:rsidR="00086A47" w:rsidRPr="00AA5364" w:rsidRDefault="00086A47" w:rsidP="00647382">
      <w:pPr>
        <w:ind w:left="720"/>
        <w:rPr>
          <w:rFonts w:cs="Arial"/>
          <w:b/>
        </w:rPr>
      </w:pPr>
    </w:p>
    <w:p w:rsidR="00541C83" w:rsidRDefault="00C45B3C" w:rsidP="00647382">
      <w:pPr>
        <w:ind w:left="1440" w:hanging="720"/>
        <w:rPr>
          <w:rFonts w:cs="Arial"/>
        </w:rPr>
      </w:pPr>
      <w:r w:rsidRPr="00AA5364">
        <w:rPr>
          <w:rFonts w:cs="Arial"/>
          <w:b/>
        </w:rPr>
        <w:tab/>
      </w:r>
      <w:r w:rsidRPr="00AA5364">
        <w:rPr>
          <w:rFonts w:cs="Arial"/>
        </w:rPr>
        <w:t>There had been three ship visits in October and consequently the Harbour was only 2/3 visits under budget for the year to date. The Harbour Master remained confident that the target for the year would be achieved.</w:t>
      </w:r>
      <w:r w:rsidR="005653E1">
        <w:rPr>
          <w:rFonts w:cs="Arial"/>
        </w:rPr>
        <w:t xml:space="preserve"> In terms of the size of the ships using the Harbour, the Harbour Master reported that:</w:t>
      </w:r>
    </w:p>
    <w:p w:rsidR="005653E1" w:rsidRDefault="005653E1" w:rsidP="00647382">
      <w:pPr>
        <w:ind w:left="1440" w:hanging="720"/>
        <w:rPr>
          <w:rFonts w:cs="Arial"/>
        </w:rPr>
      </w:pPr>
      <w:r>
        <w:rPr>
          <w:rFonts w:cs="Arial"/>
        </w:rPr>
        <w:tab/>
        <w:t>The Swift – 58m long, 11m wide, cargo up to 1000 tonnes</w:t>
      </w:r>
    </w:p>
    <w:p w:rsidR="005653E1" w:rsidRPr="00AA5364" w:rsidRDefault="005653E1" w:rsidP="00647382">
      <w:pPr>
        <w:ind w:left="1440" w:hanging="720"/>
        <w:rPr>
          <w:rFonts w:cs="Arial"/>
        </w:rPr>
      </w:pPr>
      <w:r>
        <w:rPr>
          <w:rFonts w:cs="Arial"/>
        </w:rPr>
        <w:tab/>
        <w:t>Islay Trader – 75 m long, 11.5m wide, cargo up to 2200 tonnes</w:t>
      </w:r>
    </w:p>
    <w:p w:rsidR="00C45B3C" w:rsidRPr="00AA5364" w:rsidRDefault="00C45B3C" w:rsidP="00647382">
      <w:pPr>
        <w:ind w:left="1440" w:hanging="720"/>
        <w:rPr>
          <w:rFonts w:cs="Arial"/>
          <w:b/>
        </w:rPr>
      </w:pPr>
    </w:p>
    <w:p w:rsidR="00890B6C" w:rsidRDefault="00C45B3C" w:rsidP="00647382">
      <w:pPr>
        <w:ind w:left="1440" w:hanging="720"/>
        <w:rPr>
          <w:rFonts w:cs="Arial"/>
          <w:b/>
        </w:rPr>
      </w:pPr>
      <w:r w:rsidRPr="00AA5364">
        <w:rPr>
          <w:rFonts w:cs="Arial"/>
          <w:b/>
        </w:rPr>
        <w:t>473.2</w:t>
      </w:r>
      <w:r w:rsidRPr="00AA5364">
        <w:rPr>
          <w:rFonts w:cs="Arial"/>
          <w:b/>
        </w:rPr>
        <w:tab/>
      </w:r>
      <w:r w:rsidR="00890B6C" w:rsidRPr="00AA5364">
        <w:rPr>
          <w:rFonts w:cs="Arial"/>
          <w:b/>
        </w:rPr>
        <w:t>Leisure Trade</w:t>
      </w:r>
    </w:p>
    <w:p w:rsidR="00086A47" w:rsidRPr="00AA5364" w:rsidRDefault="00086A47" w:rsidP="00647382">
      <w:pPr>
        <w:ind w:left="1440" w:hanging="720"/>
        <w:rPr>
          <w:rFonts w:cs="Arial"/>
        </w:rPr>
      </w:pPr>
    </w:p>
    <w:p w:rsidR="00C45B3C" w:rsidRPr="00AA5364" w:rsidRDefault="00C45B3C" w:rsidP="00647382">
      <w:pPr>
        <w:ind w:left="1440" w:hanging="720"/>
        <w:rPr>
          <w:rFonts w:cs="Arial"/>
        </w:rPr>
      </w:pPr>
      <w:r w:rsidRPr="00AA5364">
        <w:rPr>
          <w:rFonts w:cs="Arial"/>
          <w:b/>
        </w:rPr>
        <w:tab/>
      </w:r>
      <w:r w:rsidRPr="00AA5364">
        <w:rPr>
          <w:rFonts w:cs="Arial"/>
        </w:rPr>
        <w:t xml:space="preserve">The Board noted that Town Quay was now closed to </w:t>
      </w:r>
      <w:r w:rsidR="002D22C7">
        <w:rPr>
          <w:rFonts w:cs="Arial"/>
        </w:rPr>
        <w:t xml:space="preserve">visiting </w:t>
      </w:r>
      <w:r w:rsidRPr="00AA5364">
        <w:rPr>
          <w:rFonts w:cs="Arial"/>
        </w:rPr>
        <w:t xml:space="preserve">vessels following the </w:t>
      </w:r>
      <w:r w:rsidR="00A558AE" w:rsidRPr="00AA5364">
        <w:rPr>
          <w:rFonts w:cs="Arial"/>
        </w:rPr>
        <w:t>start</w:t>
      </w:r>
      <w:r w:rsidRPr="00AA5364">
        <w:rPr>
          <w:rFonts w:cs="Arial"/>
        </w:rPr>
        <w:t xml:space="preserve"> of the EA Flood defence works on the East Bank.</w:t>
      </w:r>
      <w:r w:rsidR="005653E1">
        <w:rPr>
          <w:rFonts w:cs="Arial"/>
        </w:rPr>
        <w:t xml:space="preserve"> </w:t>
      </w:r>
      <w:r w:rsidR="005A62E9">
        <w:rPr>
          <w:rFonts w:cs="Arial"/>
        </w:rPr>
        <w:t xml:space="preserve">The Belle had been a popular addition to the tourism offer this summer and it was felt that the service complemented that offered by the locally sponsored ferry. </w:t>
      </w:r>
      <w:r w:rsidR="005653E1">
        <w:rPr>
          <w:rFonts w:cs="Arial"/>
        </w:rPr>
        <w:t xml:space="preserve">It was noted that The Belle was having a winter refit and that the owners were looking into options for next year. </w:t>
      </w:r>
    </w:p>
    <w:p w:rsidR="00C45B3C" w:rsidRPr="00AA5364" w:rsidRDefault="00C45B3C" w:rsidP="00647382">
      <w:pPr>
        <w:ind w:left="720"/>
        <w:rPr>
          <w:rFonts w:cs="Arial"/>
          <w:b/>
        </w:rPr>
      </w:pPr>
    </w:p>
    <w:p w:rsidR="00C45B3C" w:rsidRDefault="00C45B3C" w:rsidP="00647382">
      <w:pPr>
        <w:ind w:left="720"/>
        <w:rPr>
          <w:rFonts w:cs="Arial"/>
          <w:b/>
        </w:rPr>
      </w:pPr>
      <w:r w:rsidRPr="00AA5364">
        <w:rPr>
          <w:rFonts w:cs="Arial"/>
          <w:b/>
        </w:rPr>
        <w:t>473.3</w:t>
      </w:r>
      <w:r w:rsidRPr="00AA5364">
        <w:rPr>
          <w:rFonts w:cs="Arial"/>
          <w:b/>
        </w:rPr>
        <w:tab/>
        <w:t>Conservancy Duty</w:t>
      </w:r>
      <w:r w:rsidR="005A62E9">
        <w:rPr>
          <w:rFonts w:cs="Arial"/>
          <w:b/>
        </w:rPr>
        <w:t xml:space="preserve"> - Survey</w:t>
      </w:r>
    </w:p>
    <w:p w:rsidR="005A62E9" w:rsidRPr="00AA5364" w:rsidRDefault="005A62E9" w:rsidP="00647382">
      <w:pPr>
        <w:ind w:left="720"/>
        <w:rPr>
          <w:rFonts w:cs="Arial"/>
          <w:b/>
        </w:rPr>
      </w:pPr>
    </w:p>
    <w:p w:rsidR="00C45B3C" w:rsidRPr="00AA5364" w:rsidRDefault="00C45B3C" w:rsidP="00647382">
      <w:pPr>
        <w:ind w:left="1440"/>
        <w:rPr>
          <w:rFonts w:cs="Arial"/>
        </w:rPr>
      </w:pPr>
      <w:r w:rsidRPr="00AA5364">
        <w:rPr>
          <w:rFonts w:cs="Arial"/>
        </w:rPr>
        <w:t xml:space="preserve">The Harbour Master reported that following the </w:t>
      </w:r>
      <w:r w:rsidR="00C208F5" w:rsidRPr="00AA5364">
        <w:rPr>
          <w:rFonts w:cs="Arial"/>
        </w:rPr>
        <w:t>acquisition</w:t>
      </w:r>
      <w:r w:rsidRPr="00AA5364">
        <w:rPr>
          <w:rFonts w:cs="Arial"/>
        </w:rPr>
        <w:t xml:space="preserve"> of the new survey equipment, </w:t>
      </w:r>
      <w:r w:rsidR="00A558AE" w:rsidRPr="00AA5364">
        <w:rPr>
          <w:rFonts w:cs="Arial"/>
        </w:rPr>
        <w:t xml:space="preserve">tests had been undertaken and the accuracy of the GPS was confirmed. </w:t>
      </w:r>
      <w:r w:rsidR="00B63583">
        <w:rPr>
          <w:rFonts w:cs="Arial"/>
        </w:rPr>
        <w:t xml:space="preserve">It was envisaged that the GPS would </w:t>
      </w:r>
      <w:r w:rsidR="005653E1">
        <w:rPr>
          <w:rFonts w:cs="Arial"/>
        </w:rPr>
        <w:t xml:space="preserve">be </w:t>
      </w:r>
      <w:r w:rsidR="00B63583">
        <w:rPr>
          <w:rFonts w:cs="Arial"/>
        </w:rPr>
        <w:t xml:space="preserve">used in conjunction with sonar equipment </w:t>
      </w:r>
      <w:r w:rsidR="005653E1">
        <w:rPr>
          <w:rFonts w:cs="Arial"/>
        </w:rPr>
        <w:t xml:space="preserve">to carry out surveys of conditions in the Harbour. Internal training would be arranged </w:t>
      </w:r>
      <w:r w:rsidR="00D177AD">
        <w:rPr>
          <w:rFonts w:cs="Arial"/>
        </w:rPr>
        <w:t>f</w:t>
      </w:r>
      <w:r w:rsidR="005653E1">
        <w:rPr>
          <w:rFonts w:cs="Arial"/>
        </w:rPr>
        <w:t xml:space="preserve">or staff and </w:t>
      </w:r>
      <w:r w:rsidR="00D177AD">
        <w:rPr>
          <w:rFonts w:cs="Arial"/>
        </w:rPr>
        <w:t>i</w:t>
      </w:r>
      <w:r w:rsidR="00A558AE" w:rsidRPr="00AA5364">
        <w:rPr>
          <w:rFonts w:cs="Arial"/>
        </w:rPr>
        <w:t>n house survey work would begin shortly.</w:t>
      </w:r>
      <w:r w:rsidR="005653E1">
        <w:rPr>
          <w:rFonts w:cs="Arial"/>
        </w:rPr>
        <w:t xml:space="preserve"> </w:t>
      </w:r>
    </w:p>
    <w:p w:rsidR="00C45B3C" w:rsidRPr="00AA5364" w:rsidRDefault="00C45B3C" w:rsidP="00647382">
      <w:pPr>
        <w:ind w:left="720"/>
        <w:rPr>
          <w:rFonts w:cs="Arial"/>
        </w:rPr>
      </w:pPr>
    </w:p>
    <w:p w:rsidR="00A558AE" w:rsidRDefault="00A558AE" w:rsidP="00647382">
      <w:pPr>
        <w:ind w:left="720"/>
        <w:rPr>
          <w:rFonts w:cs="Arial"/>
          <w:b/>
        </w:rPr>
      </w:pPr>
      <w:r w:rsidRPr="00AA5364">
        <w:rPr>
          <w:rFonts w:cs="Arial"/>
          <w:b/>
        </w:rPr>
        <w:t>473.4</w:t>
      </w:r>
      <w:r w:rsidRPr="00AA5364">
        <w:rPr>
          <w:rFonts w:cs="Arial"/>
          <w:b/>
        </w:rPr>
        <w:tab/>
        <w:t>Section 43 Consents</w:t>
      </w:r>
    </w:p>
    <w:p w:rsidR="00086A47" w:rsidRPr="00AA5364" w:rsidRDefault="00086A47" w:rsidP="00647382">
      <w:pPr>
        <w:ind w:left="720"/>
        <w:rPr>
          <w:rFonts w:cs="Arial"/>
          <w:b/>
        </w:rPr>
      </w:pPr>
    </w:p>
    <w:p w:rsidR="00C45B3C" w:rsidRPr="00AA5364" w:rsidRDefault="00A558AE" w:rsidP="00647382">
      <w:pPr>
        <w:ind w:left="720"/>
        <w:rPr>
          <w:rFonts w:cs="Arial"/>
        </w:rPr>
      </w:pPr>
      <w:r w:rsidRPr="00AA5364">
        <w:rPr>
          <w:rFonts w:cs="Arial"/>
        </w:rPr>
        <w:tab/>
        <w:t xml:space="preserve">The Harbour Master reported that </w:t>
      </w:r>
      <w:proofErr w:type="gramStart"/>
      <w:r w:rsidRPr="00AA5364">
        <w:rPr>
          <w:rFonts w:cs="Arial"/>
        </w:rPr>
        <w:t>one</w:t>
      </w:r>
      <w:r w:rsidR="005653E1">
        <w:rPr>
          <w:rFonts w:cs="Arial"/>
        </w:rPr>
        <w:t xml:space="preserve"> </w:t>
      </w:r>
      <w:r w:rsidRPr="00AA5364">
        <w:rPr>
          <w:rFonts w:cs="Arial"/>
        </w:rPr>
        <w:t>consent</w:t>
      </w:r>
      <w:proofErr w:type="gramEnd"/>
      <w:r w:rsidRPr="00AA5364">
        <w:rPr>
          <w:rFonts w:cs="Arial"/>
        </w:rPr>
        <w:t xml:space="preserve"> had been issued under </w:t>
      </w:r>
      <w:r w:rsidRPr="00AA5364">
        <w:rPr>
          <w:rFonts w:cs="Arial"/>
        </w:rPr>
        <w:tab/>
        <w:t xml:space="preserve">delegated powers since the report.  </w:t>
      </w:r>
    </w:p>
    <w:p w:rsidR="00A558AE" w:rsidRDefault="00A558AE" w:rsidP="00647382">
      <w:pPr>
        <w:ind w:left="1440"/>
        <w:rPr>
          <w:rFonts w:cs="Arial"/>
        </w:rPr>
      </w:pPr>
      <w:r w:rsidRPr="00AA5364">
        <w:rPr>
          <w:rFonts w:cs="Arial"/>
          <w:b/>
        </w:rPr>
        <w:t>Consents 06/13 and 07/13</w:t>
      </w:r>
      <w:r w:rsidRPr="00AA5364">
        <w:rPr>
          <w:rFonts w:cs="Arial"/>
        </w:rPr>
        <w:t xml:space="preserve"> had now been issued</w:t>
      </w:r>
      <w:r w:rsidR="000E2F6B" w:rsidRPr="00AA5364">
        <w:rPr>
          <w:rFonts w:cs="Arial"/>
        </w:rPr>
        <w:t>. Regarding Consent 07/13, the Harbour Master reported that the</w:t>
      </w:r>
      <w:r w:rsidR="003527C1">
        <w:rPr>
          <w:rFonts w:cs="Arial"/>
        </w:rPr>
        <w:t xml:space="preserve"> </w:t>
      </w:r>
      <w:r w:rsidR="00DE5BD5">
        <w:rPr>
          <w:rFonts w:cs="Arial"/>
        </w:rPr>
        <w:t xml:space="preserve">Arun </w:t>
      </w:r>
      <w:r w:rsidR="000E2F6B" w:rsidRPr="00AA5364">
        <w:rPr>
          <w:rFonts w:cs="Arial"/>
        </w:rPr>
        <w:t xml:space="preserve">Yacht Club </w:t>
      </w:r>
      <w:proofErr w:type="gramStart"/>
      <w:r w:rsidR="000E2F6B" w:rsidRPr="00AA5364">
        <w:rPr>
          <w:rFonts w:cs="Arial"/>
        </w:rPr>
        <w:t>were</w:t>
      </w:r>
      <w:proofErr w:type="gramEnd"/>
      <w:r w:rsidR="000E2F6B" w:rsidRPr="00AA5364">
        <w:rPr>
          <w:rFonts w:cs="Arial"/>
        </w:rPr>
        <w:t xml:space="preserve"> aiming to </w:t>
      </w:r>
      <w:r w:rsidR="00F8491F">
        <w:rPr>
          <w:rFonts w:cs="Arial"/>
        </w:rPr>
        <w:t xml:space="preserve">carry out </w:t>
      </w:r>
      <w:r w:rsidR="000E2F6B" w:rsidRPr="00AA5364">
        <w:rPr>
          <w:rFonts w:cs="Arial"/>
        </w:rPr>
        <w:t xml:space="preserve">water injection drainage in December. </w:t>
      </w:r>
      <w:r w:rsidR="00F8491F">
        <w:rPr>
          <w:rFonts w:cs="Arial"/>
        </w:rPr>
        <w:t>It was noted that this was a standard operational requirement which did not require an MMO</w:t>
      </w:r>
      <w:r w:rsidR="002D22C7">
        <w:rPr>
          <w:rFonts w:cs="Arial"/>
        </w:rPr>
        <w:t xml:space="preserve"> licence</w:t>
      </w:r>
      <w:r w:rsidR="00F8491F">
        <w:rPr>
          <w:rFonts w:cs="Arial"/>
        </w:rPr>
        <w:t>.</w:t>
      </w:r>
    </w:p>
    <w:p w:rsidR="002D22C7" w:rsidRPr="00AA5364" w:rsidRDefault="002D22C7" w:rsidP="00647382">
      <w:pPr>
        <w:ind w:left="1440"/>
        <w:rPr>
          <w:rFonts w:cs="Arial"/>
        </w:rPr>
      </w:pPr>
    </w:p>
    <w:p w:rsidR="002D22C7" w:rsidRDefault="002D22C7" w:rsidP="00647382">
      <w:pPr>
        <w:ind w:left="1440" w:hanging="720"/>
        <w:rPr>
          <w:rFonts w:cs="Arial"/>
          <w:b/>
        </w:rPr>
      </w:pPr>
      <w:proofErr w:type="gramStart"/>
      <w:r>
        <w:rPr>
          <w:rFonts w:cs="Arial"/>
          <w:b/>
        </w:rPr>
        <w:t>473.5  Local</w:t>
      </w:r>
      <w:proofErr w:type="gramEnd"/>
      <w:r>
        <w:rPr>
          <w:rFonts w:cs="Arial"/>
          <w:b/>
        </w:rPr>
        <w:t xml:space="preserve"> Notices to Mariners</w:t>
      </w:r>
    </w:p>
    <w:p w:rsidR="002D22C7" w:rsidRDefault="002D22C7" w:rsidP="00647382">
      <w:pPr>
        <w:ind w:left="1440" w:hanging="720"/>
        <w:rPr>
          <w:rFonts w:cs="Arial"/>
          <w:b/>
        </w:rPr>
      </w:pPr>
    </w:p>
    <w:p w:rsidR="002D22C7" w:rsidRPr="00AA5364" w:rsidRDefault="002D22C7" w:rsidP="00647382">
      <w:pPr>
        <w:ind w:left="1440"/>
        <w:rPr>
          <w:rFonts w:cs="Arial"/>
        </w:rPr>
      </w:pPr>
      <w:proofErr w:type="spellStart"/>
      <w:r>
        <w:rPr>
          <w:rFonts w:cs="Arial"/>
          <w:b/>
        </w:rPr>
        <w:t>LNtM</w:t>
      </w:r>
      <w:proofErr w:type="spellEnd"/>
      <w:r>
        <w:rPr>
          <w:rFonts w:cs="Arial"/>
          <w:b/>
        </w:rPr>
        <w:t xml:space="preserve"> </w:t>
      </w:r>
      <w:r w:rsidRPr="00AA5364">
        <w:rPr>
          <w:rFonts w:cs="Arial"/>
          <w:b/>
        </w:rPr>
        <w:t>20/2013</w:t>
      </w:r>
      <w:r w:rsidRPr="00AA5364">
        <w:rPr>
          <w:rFonts w:cs="Arial"/>
        </w:rPr>
        <w:t xml:space="preserve">: Regarding the closure of Town Quay following the start of the EA Flood defence works on the East Bank. It was noted that in an effort to avoid </w:t>
      </w:r>
      <w:r w:rsidRPr="00AA5364">
        <w:rPr>
          <w:rFonts w:cs="Arial"/>
        </w:rPr>
        <w:tab/>
        <w:t xml:space="preserve">disappointing potential visiting vessels, steps had </w:t>
      </w:r>
      <w:r w:rsidRPr="00AA5364">
        <w:rPr>
          <w:rFonts w:cs="Arial"/>
        </w:rPr>
        <w:lastRenderedPageBreak/>
        <w:t>been taken to publicise the closure locally.</w:t>
      </w:r>
      <w:r>
        <w:rPr>
          <w:rFonts w:cs="Arial"/>
        </w:rPr>
        <w:t xml:space="preserve"> The Harbour Master stated that he aimed to have the lack of moorings resolved by Easter 2014.</w:t>
      </w:r>
    </w:p>
    <w:p w:rsidR="000E2F6B" w:rsidRPr="00AA5364" w:rsidRDefault="000E2F6B" w:rsidP="00647382">
      <w:pPr>
        <w:ind w:left="720"/>
        <w:rPr>
          <w:rFonts w:cs="Arial"/>
        </w:rPr>
      </w:pPr>
    </w:p>
    <w:p w:rsidR="00890B6C" w:rsidRDefault="000E2F6B" w:rsidP="00647382">
      <w:pPr>
        <w:ind w:left="720"/>
        <w:rPr>
          <w:rFonts w:cs="Arial"/>
          <w:b/>
        </w:rPr>
      </w:pPr>
      <w:r w:rsidRPr="00AA5364">
        <w:rPr>
          <w:rFonts w:cs="Arial"/>
          <w:b/>
        </w:rPr>
        <w:t>473.</w:t>
      </w:r>
      <w:r w:rsidR="002D22C7">
        <w:rPr>
          <w:rFonts w:cs="Arial"/>
          <w:b/>
        </w:rPr>
        <w:t>6</w:t>
      </w:r>
      <w:r w:rsidRPr="00AA5364">
        <w:rPr>
          <w:rFonts w:cs="Arial"/>
          <w:b/>
        </w:rPr>
        <w:tab/>
      </w:r>
      <w:r w:rsidR="00890B6C" w:rsidRPr="00AA5364">
        <w:rPr>
          <w:rFonts w:cs="Arial"/>
          <w:b/>
        </w:rPr>
        <w:t>EA East Bank Flood Defence Scheme</w:t>
      </w:r>
    </w:p>
    <w:p w:rsidR="00086A47" w:rsidRPr="00AA5364" w:rsidRDefault="00086A47" w:rsidP="00647382">
      <w:pPr>
        <w:ind w:left="720"/>
        <w:rPr>
          <w:rFonts w:cs="Arial"/>
          <w:b/>
        </w:rPr>
      </w:pPr>
    </w:p>
    <w:p w:rsidR="00086A47" w:rsidRDefault="00F8491F" w:rsidP="00647382">
      <w:pPr>
        <w:tabs>
          <w:tab w:val="left" w:pos="567"/>
        </w:tabs>
        <w:ind w:left="1440"/>
        <w:rPr>
          <w:rFonts w:cs="Arial"/>
        </w:rPr>
      </w:pPr>
      <w:r w:rsidRPr="00D40673">
        <w:rPr>
          <w:rFonts w:cs="Arial"/>
        </w:rPr>
        <w:t xml:space="preserve">In response to concerns about the impact of the narrowing of the channel, </w:t>
      </w:r>
      <w:r w:rsidR="00D40673">
        <w:rPr>
          <w:rFonts w:cs="Arial"/>
        </w:rPr>
        <w:t>t</w:t>
      </w:r>
      <w:r w:rsidRPr="00D40673">
        <w:rPr>
          <w:rFonts w:cs="Arial"/>
        </w:rPr>
        <w:t>he</w:t>
      </w:r>
      <w:r w:rsidR="00D40673">
        <w:rPr>
          <w:rFonts w:cs="Arial"/>
        </w:rPr>
        <w:t xml:space="preserve"> Harbour Master</w:t>
      </w:r>
      <w:r w:rsidRPr="00D40673">
        <w:rPr>
          <w:rFonts w:cs="Arial"/>
        </w:rPr>
        <w:t xml:space="preserve"> reminded Members that the hydrodynamic modelling indicated that any changes were within reasonable limits. However, the EA would be underta</w:t>
      </w:r>
      <w:r w:rsidR="00D40673">
        <w:rPr>
          <w:rFonts w:cs="Arial"/>
        </w:rPr>
        <w:t>k</w:t>
      </w:r>
      <w:r w:rsidRPr="00D40673">
        <w:rPr>
          <w:rFonts w:cs="Arial"/>
        </w:rPr>
        <w:t>ing further an</w:t>
      </w:r>
      <w:r w:rsidR="00D40673">
        <w:rPr>
          <w:rFonts w:cs="Arial"/>
        </w:rPr>
        <w:t>al</w:t>
      </w:r>
      <w:r w:rsidRPr="00D40673">
        <w:rPr>
          <w:rFonts w:cs="Arial"/>
        </w:rPr>
        <w:t xml:space="preserve">ysis of the velocity in the river before and after the works in order to measure the impact of the Scheme. </w:t>
      </w:r>
      <w:r w:rsidR="00086A47">
        <w:rPr>
          <w:rFonts w:cs="Arial"/>
        </w:rPr>
        <w:t xml:space="preserve">It was understood that the EA would set up an information / drop-in centre to keep the public informed on progress on the works. It was proposed that the Harbour Board website would link into the EA website and utilise social </w:t>
      </w:r>
      <w:r w:rsidR="0076606A">
        <w:rPr>
          <w:rFonts w:cs="Arial"/>
        </w:rPr>
        <w:t>media to</w:t>
      </w:r>
      <w:r w:rsidR="00086A47">
        <w:rPr>
          <w:rFonts w:cs="Arial"/>
        </w:rPr>
        <w:t xml:space="preserve"> publicise progress</w:t>
      </w:r>
      <w:r w:rsidR="00B35088">
        <w:rPr>
          <w:rFonts w:cs="Arial"/>
        </w:rPr>
        <w:t xml:space="preserve">. It was noted that </w:t>
      </w:r>
      <w:r w:rsidR="00086A47">
        <w:rPr>
          <w:rFonts w:cs="Arial"/>
        </w:rPr>
        <w:t>the Harbour Master was</w:t>
      </w:r>
      <w:r w:rsidR="00B35088">
        <w:rPr>
          <w:rFonts w:cs="Arial"/>
        </w:rPr>
        <w:t xml:space="preserve"> also </w:t>
      </w:r>
      <w:r w:rsidR="00086A47">
        <w:rPr>
          <w:rFonts w:cs="Arial"/>
        </w:rPr>
        <w:t>in weekly contact with the EA communications team.</w:t>
      </w:r>
    </w:p>
    <w:p w:rsidR="00086A47" w:rsidRDefault="00086A47" w:rsidP="00647382">
      <w:pPr>
        <w:ind w:left="720"/>
        <w:rPr>
          <w:rFonts w:cs="Arial"/>
        </w:rPr>
      </w:pPr>
    </w:p>
    <w:p w:rsidR="000E2F6B" w:rsidRDefault="00D40673" w:rsidP="00647382">
      <w:pPr>
        <w:ind w:left="720"/>
        <w:rPr>
          <w:rFonts w:cs="Arial"/>
          <w:b/>
        </w:rPr>
      </w:pPr>
      <w:r>
        <w:rPr>
          <w:rFonts w:cs="Arial"/>
          <w:b/>
        </w:rPr>
        <w:t>473.</w:t>
      </w:r>
      <w:r w:rsidR="002D22C7">
        <w:rPr>
          <w:rFonts w:cs="Arial"/>
          <w:b/>
        </w:rPr>
        <w:t>7</w:t>
      </w:r>
      <w:r>
        <w:rPr>
          <w:rFonts w:cs="Arial"/>
          <w:b/>
        </w:rPr>
        <w:tab/>
      </w:r>
      <w:r w:rsidR="000E2F6B" w:rsidRPr="00AA5364">
        <w:rPr>
          <w:rFonts w:cs="Arial"/>
          <w:b/>
        </w:rPr>
        <w:t>Infrastructure Maintenance</w:t>
      </w:r>
    </w:p>
    <w:p w:rsidR="00086A47" w:rsidRDefault="00086A47" w:rsidP="00647382">
      <w:pPr>
        <w:ind w:left="720"/>
        <w:rPr>
          <w:rFonts w:cs="Arial"/>
          <w:b/>
        </w:rPr>
      </w:pPr>
    </w:p>
    <w:p w:rsidR="00D40673" w:rsidRPr="00D40673" w:rsidRDefault="00D40673" w:rsidP="00647382">
      <w:pPr>
        <w:ind w:left="1440"/>
        <w:rPr>
          <w:rFonts w:cs="Arial"/>
        </w:rPr>
      </w:pPr>
      <w:r w:rsidRPr="00D40673">
        <w:rPr>
          <w:rFonts w:cs="Arial"/>
        </w:rPr>
        <w:t>Regarding the West Wall, the Harbour Master reported that a</w:t>
      </w:r>
      <w:r w:rsidR="00670D65">
        <w:rPr>
          <w:rFonts w:cs="Arial"/>
        </w:rPr>
        <w:t xml:space="preserve"> job by job breakdown had been </w:t>
      </w:r>
      <w:r w:rsidRPr="00D40673">
        <w:rPr>
          <w:rFonts w:cs="Arial"/>
        </w:rPr>
        <w:t xml:space="preserve">received and costs </w:t>
      </w:r>
      <w:r w:rsidR="002D22C7">
        <w:rPr>
          <w:rFonts w:cs="Arial"/>
        </w:rPr>
        <w:t>calculated</w:t>
      </w:r>
      <w:r w:rsidRPr="00D40673">
        <w:rPr>
          <w:rFonts w:cs="Arial"/>
        </w:rPr>
        <w:t>. The following Indica</w:t>
      </w:r>
      <w:r w:rsidR="00B63583">
        <w:rPr>
          <w:rFonts w:cs="Arial"/>
        </w:rPr>
        <w:t>t</w:t>
      </w:r>
      <w:r w:rsidRPr="00D40673">
        <w:rPr>
          <w:rFonts w:cs="Arial"/>
        </w:rPr>
        <w:t>ive costs were reported:</w:t>
      </w:r>
    </w:p>
    <w:p w:rsidR="00B63583" w:rsidRDefault="00B63583" w:rsidP="00647382">
      <w:pPr>
        <w:ind w:left="1440"/>
        <w:rPr>
          <w:rFonts w:cs="Arial"/>
        </w:rPr>
      </w:pPr>
    </w:p>
    <w:p w:rsidR="00D40673" w:rsidRPr="00D40673" w:rsidRDefault="00D40673" w:rsidP="00647382">
      <w:pPr>
        <w:ind w:left="1440"/>
        <w:rPr>
          <w:rFonts w:cs="Arial"/>
        </w:rPr>
      </w:pPr>
      <w:r w:rsidRPr="00D40673">
        <w:rPr>
          <w:rFonts w:cs="Arial"/>
        </w:rPr>
        <w:t>Year 1 - £20K</w:t>
      </w:r>
    </w:p>
    <w:p w:rsidR="00D40673" w:rsidRPr="00D40673" w:rsidRDefault="00D40673" w:rsidP="00647382">
      <w:pPr>
        <w:ind w:left="1440"/>
        <w:rPr>
          <w:rFonts w:cs="Arial"/>
        </w:rPr>
      </w:pPr>
      <w:r w:rsidRPr="00D40673">
        <w:rPr>
          <w:rFonts w:cs="Arial"/>
        </w:rPr>
        <w:t>Year</w:t>
      </w:r>
      <w:r w:rsidR="002D22C7">
        <w:rPr>
          <w:rFonts w:cs="Arial"/>
        </w:rPr>
        <w:t>s</w:t>
      </w:r>
      <w:r w:rsidRPr="00D40673">
        <w:rPr>
          <w:rFonts w:cs="Arial"/>
        </w:rPr>
        <w:t xml:space="preserve"> 2 &amp; 3 - £10K</w:t>
      </w:r>
    </w:p>
    <w:p w:rsidR="00D40673" w:rsidRPr="00D40673" w:rsidRDefault="00D40673" w:rsidP="00647382">
      <w:pPr>
        <w:ind w:left="1440"/>
        <w:rPr>
          <w:rFonts w:cs="Arial"/>
        </w:rPr>
      </w:pPr>
      <w:r w:rsidRPr="00D40673">
        <w:rPr>
          <w:rFonts w:cs="Arial"/>
        </w:rPr>
        <w:t>Year</w:t>
      </w:r>
      <w:r w:rsidR="002D22C7">
        <w:rPr>
          <w:rFonts w:cs="Arial"/>
        </w:rPr>
        <w:t>s</w:t>
      </w:r>
      <w:r w:rsidRPr="00D40673">
        <w:rPr>
          <w:rFonts w:cs="Arial"/>
        </w:rPr>
        <w:t xml:space="preserve"> 5 – 10 - £2-</w:t>
      </w:r>
      <w:r w:rsidR="00DE5BD5">
        <w:rPr>
          <w:rFonts w:cs="Arial"/>
        </w:rPr>
        <w:t>£</w:t>
      </w:r>
      <w:r w:rsidRPr="00D40673">
        <w:rPr>
          <w:rFonts w:cs="Arial"/>
        </w:rPr>
        <w:t>5K</w:t>
      </w:r>
    </w:p>
    <w:p w:rsidR="00D40673" w:rsidRPr="00D40673" w:rsidRDefault="00D40673" w:rsidP="00647382">
      <w:pPr>
        <w:ind w:left="1440"/>
        <w:rPr>
          <w:rFonts w:cs="Arial"/>
        </w:rPr>
      </w:pPr>
      <w:r w:rsidRPr="00D40673">
        <w:rPr>
          <w:rFonts w:cs="Arial"/>
        </w:rPr>
        <w:t>Plus a further £10K for the Training Wall</w:t>
      </w:r>
    </w:p>
    <w:p w:rsidR="00B63583" w:rsidRDefault="00B63583" w:rsidP="00647382">
      <w:pPr>
        <w:ind w:left="1440"/>
        <w:rPr>
          <w:rFonts w:cs="Arial"/>
        </w:rPr>
      </w:pPr>
    </w:p>
    <w:p w:rsidR="00D40673" w:rsidRPr="00D40673" w:rsidRDefault="00D177AD" w:rsidP="00647382">
      <w:pPr>
        <w:ind w:left="1440"/>
        <w:rPr>
          <w:rFonts w:cs="Arial"/>
        </w:rPr>
      </w:pPr>
      <w:r>
        <w:rPr>
          <w:rFonts w:cs="Arial"/>
        </w:rPr>
        <w:t xml:space="preserve">The </w:t>
      </w:r>
      <w:r w:rsidRPr="00A90D6C">
        <w:rPr>
          <w:rFonts w:cs="Arial"/>
        </w:rPr>
        <w:t xml:space="preserve">need for investment in the harbour infrastructure was </w:t>
      </w:r>
      <w:r>
        <w:rPr>
          <w:rFonts w:cs="Arial"/>
        </w:rPr>
        <w:t>emphasised</w:t>
      </w:r>
      <w:r w:rsidRPr="00A90D6C">
        <w:rPr>
          <w:rFonts w:cs="Arial"/>
        </w:rPr>
        <w:t xml:space="preserve"> </w:t>
      </w:r>
      <w:r>
        <w:rPr>
          <w:rFonts w:cs="Arial"/>
        </w:rPr>
        <w:t xml:space="preserve">and Members </w:t>
      </w:r>
      <w:r w:rsidR="00086A47">
        <w:rPr>
          <w:rFonts w:cs="Arial"/>
        </w:rPr>
        <w:t>were keen to for work to begin</w:t>
      </w:r>
      <w:r>
        <w:rPr>
          <w:rFonts w:cs="Arial"/>
        </w:rPr>
        <w:t xml:space="preserve">. The Board was </w:t>
      </w:r>
      <w:r w:rsidR="00C07387">
        <w:rPr>
          <w:rFonts w:cs="Arial"/>
        </w:rPr>
        <w:t>encou</w:t>
      </w:r>
      <w:r w:rsidR="00B63583">
        <w:rPr>
          <w:rFonts w:cs="Arial"/>
        </w:rPr>
        <w:t>ra</w:t>
      </w:r>
      <w:r w:rsidR="00C07387">
        <w:rPr>
          <w:rFonts w:cs="Arial"/>
        </w:rPr>
        <w:t>ged by this progress and i</w:t>
      </w:r>
      <w:r w:rsidR="00D40673" w:rsidRPr="00D40673">
        <w:rPr>
          <w:rFonts w:cs="Arial"/>
        </w:rPr>
        <w:t>t was noted that a fully costed report set</w:t>
      </w:r>
      <w:r w:rsidR="00B63583">
        <w:rPr>
          <w:rFonts w:cs="Arial"/>
        </w:rPr>
        <w:t xml:space="preserve">ting out the nature of the work required </w:t>
      </w:r>
      <w:r w:rsidR="00D40673" w:rsidRPr="00D40673">
        <w:rPr>
          <w:rFonts w:cs="Arial"/>
        </w:rPr>
        <w:t>would be brought back to the Board for consideration.</w:t>
      </w:r>
    </w:p>
    <w:p w:rsidR="00D40673" w:rsidRDefault="00D40673" w:rsidP="00647382">
      <w:pPr>
        <w:ind w:left="1440"/>
        <w:rPr>
          <w:rFonts w:cs="Arial"/>
          <w:b/>
        </w:rPr>
      </w:pPr>
    </w:p>
    <w:p w:rsidR="00D40673" w:rsidRDefault="00D40673" w:rsidP="00647382">
      <w:pPr>
        <w:ind w:left="720"/>
        <w:rPr>
          <w:rFonts w:cs="Arial"/>
          <w:b/>
        </w:rPr>
      </w:pPr>
      <w:r>
        <w:rPr>
          <w:rFonts w:cs="Arial"/>
          <w:b/>
        </w:rPr>
        <w:t>473.</w:t>
      </w:r>
      <w:r w:rsidR="002D22C7">
        <w:rPr>
          <w:rFonts w:cs="Arial"/>
          <w:b/>
        </w:rPr>
        <w:t>8</w:t>
      </w:r>
      <w:r>
        <w:rPr>
          <w:rFonts w:cs="Arial"/>
          <w:b/>
        </w:rPr>
        <w:tab/>
      </w:r>
      <w:r w:rsidRPr="00AA5364">
        <w:rPr>
          <w:rFonts w:cs="Arial"/>
          <w:b/>
        </w:rPr>
        <w:t>Harbour Revision Order</w:t>
      </w:r>
      <w:r w:rsidR="005A62E9">
        <w:rPr>
          <w:rFonts w:cs="Arial"/>
          <w:b/>
        </w:rPr>
        <w:t xml:space="preserve"> </w:t>
      </w:r>
    </w:p>
    <w:p w:rsidR="005A62E9" w:rsidRPr="00AA5364" w:rsidRDefault="005A62E9" w:rsidP="00647382">
      <w:pPr>
        <w:ind w:left="720"/>
        <w:rPr>
          <w:rFonts w:cs="Arial"/>
          <w:b/>
        </w:rPr>
      </w:pPr>
    </w:p>
    <w:p w:rsidR="00670D65" w:rsidRDefault="00670D65" w:rsidP="00647382">
      <w:pPr>
        <w:ind w:left="1440"/>
        <w:rPr>
          <w:rFonts w:cs="Arial"/>
          <w:b/>
        </w:rPr>
      </w:pPr>
      <w:r w:rsidRPr="00670D65">
        <w:rPr>
          <w:rFonts w:cs="Arial"/>
        </w:rPr>
        <w:t>The closing date for the consultation was 1</w:t>
      </w:r>
      <w:r w:rsidRPr="00670D65">
        <w:rPr>
          <w:rFonts w:cs="Arial"/>
          <w:vertAlign w:val="superscript"/>
        </w:rPr>
        <w:t>st</w:t>
      </w:r>
      <w:r w:rsidRPr="00670D65">
        <w:rPr>
          <w:rFonts w:cs="Arial"/>
        </w:rPr>
        <w:t xml:space="preserve"> November</w:t>
      </w:r>
      <w:r w:rsidR="00DE5BD5">
        <w:rPr>
          <w:rFonts w:cs="Arial"/>
        </w:rPr>
        <w:t xml:space="preserve"> 2013</w:t>
      </w:r>
      <w:r w:rsidRPr="00670D65">
        <w:rPr>
          <w:rFonts w:cs="Arial"/>
        </w:rPr>
        <w:t xml:space="preserve"> however </w:t>
      </w:r>
      <w:r w:rsidR="0076606A" w:rsidRPr="00670D65">
        <w:rPr>
          <w:rFonts w:cs="Arial"/>
        </w:rPr>
        <w:t xml:space="preserve">initial </w:t>
      </w:r>
      <w:r w:rsidR="0076606A">
        <w:rPr>
          <w:rFonts w:cs="Arial"/>
        </w:rPr>
        <w:t>feedback</w:t>
      </w:r>
      <w:r w:rsidRPr="00670D65">
        <w:rPr>
          <w:rFonts w:cs="Arial"/>
        </w:rPr>
        <w:t xml:space="preserve"> to the proposals had been positive and it was expected that the Dra</w:t>
      </w:r>
      <w:r>
        <w:rPr>
          <w:rFonts w:cs="Arial"/>
        </w:rPr>
        <w:t>f</w:t>
      </w:r>
      <w:r w:rsidRPr="00670D65">
        <w:rPr>
          <w:rFonts w:cs="Arial"/>
        </w:rPr>
        <w:t xml:space="preserve">t General Directions would be </w:t>
      </w:r>
      <w:r w:rsidR="002D22C7">
        <w:rPr>
          <w:rFonts w:cs="Arial"/>
        </w:rPr>
        <w:t xml:space="preserve">published </w:t>
      </w:r>
      <w:r>
        <w:rPr>
          <w:rFonts w:cs="Arial"/>
        </w:rPr>
        <w:t>shortly after this date.</w:t>
      </w:r>
      <w:r w:rsidRPr="00670D65">
        <w:rPr>
          <w:rFonts w:cs="Arial"/>
          <w:b/>
        </w:rPr>
        <w:t xml:space="preserve"> </w:t>
      </w:r>
    </w:p>
    <w:p w:rsidR="005A62E9" w:rsidRDefault="005A62E9" w:rsidP="00647382">
      <w:pPr>
        <w:ind w:left="1440"/>
        <w:rPr>
          <w:rFonts w:cs="Arial"/>
          <w:b/>
        </w:rPr>
      </w:pPr>
    </w:p>
    <w:p w:rsidR="00670D65" w:rsidRDefault="00670D65" w:rsidP="00647382">
      <w:pPr>
        <w:ind w:left="720"/>
        <w:rPr>
          <w:rFonts w:cs="Arial"/>
          <w:b/>
        </w:rPr>
      </w:pPr>
      <w:r>
        <w:rPr>
          <w:rFonts w:cs="Arial"/>
          <w:b/>
        </w:rPr>
        <w:t>473.</w:t>
      </w:r>
      <w:r w:rsidR="002D22C7">
        <w:rPr>
          <w:rFonts w:cs="Arial"/>
          <w:b/>
        </w:rPr>
        <w:t>9</w:t>
      </w:r>
      <w:r>
        <w:rPr>
          <w:rFonts w:cs="Arial"/>
          <w:b/>
        </w:rPr>
        <w:tab/>
      </w:r>
      <w:r w:rsidRPr="00AA5364">
        <w:rPr>
          <w:rFonts w:cs="Arial"/>
          <w:b/>
        </w:rPr>
        <w:t>News on the River</w:t>
      </w:r>
    </w:p>
    <w:p w:rsidR="005A62E9" w:rsidRPr="00AA5364" w:rsidRDefault="005A62E9" w:rsidP="00647382">
      <w:pPr>
        <w:ind w:left="720"/>
        <w:rPr>
          <w:rFonts w:cs="Arial"/>
          <w:b/>
        </w:rPr>
      </w:pPr>
    </w:p>
    <w:p w:rsidR="00BB6EAD" w:rsidRDefault="00670D65" w:rsidP="00647382">
      <w:pPr>
        <w:ind w:left="1440"/>
        <w:rPr>
          <w:rFonts w:cs="Arial"/>
        </w:rPr>
      </w:pPr>
      <w:r>
        <w:rPr>
          <w:rFonts w:cs="Arial"/>
        </w:rPr>
        <w:t xml:space="preserve">Regarding Harbour Dues, whilst the number of plaques issued was </w:t>
      </w:r>
      <w:r w:rsidR="002D22C7">
        <w:rPr>
          <w:rFonts w:cs="Arial"/>
        </w:rPr>
        <w:t>on</w:t>
      </w:r>
      <w:r>
        <w:rPr>
          <w:rFonts w:cs="Arial"/>
        </w:rPr>
        <w:t xml:space="preserve"> budget, the Harbour Master stated </w:t>
      </w:r>
      <w:r w:rsidR="00EE31A6">
        <w:rPr>
          <w:rFonts w:cs="Arial"/>
        </w:rPr>
        <w:t xml:space="preserve">the reduced income for the year </w:t>
      </w:r>
      <w:r>
        <w:rPr>
          <w:rFonts w:cs="Arial"/>
        </w:rPr>
        <w:t>was due to the size of vessels</w:t>
      </w:r>
      <w:r w:rsidR="00EE31A6">
        <w:rPr>
          <w:rFonts w:cs="Arial"/>
        </w:rPr>
        <w:t xml:space="preserve"> using the harbour</w:t>
      </w:r>
      <w:r>
        <w:rPr>
          <w:rFonts w:cs="Arial"/>
        </w:rPr>
        <w:t xml:space="preserve"> </w:t>
      </w:r>
      <w:r w:rsidR="00BB6EAD">
        <w:rPr>
          <w:rFonts w:cs="Arial"/>
        </w:rPr>
        <w:t xml:space="preserve">and that this would be revised in next </w:t>
      </w:r>
      <w:r w:rsidR="0076606A">
        <w:rPr>
          <w:rFonts w:cs="Arial"/>
        </w:rPr>
        <w:t>year’s</w:t>
      </w:r>
      <w:r w:rsidR="00BB6EAD">
        <w:rPr>
          <w:rFonts w:cs="Arial"/>
        </w:rPr>
        <w:t xml:space="preserve"> budget.</w:t>
      </w:r>
    </w:p>
    <w:p w:rsidR="005A62E9" w:rsidRDefault="005A62E9" w:rsidP="00647382">
      <w:pPr>
        <w:ind w:left="1440"/>
        <w:rPr>
          <w:rFonts w:cs="Arial"/>
        </w:rPr>
      </w:pPr>
    </w:p>
    <w:p w:rsidR="00081440" w:rsidRDefault="00BB6EAD" w:rsidP="00647382">
      <w:pPr>
        <w:ind w:left="1440" w:hanging="720"/>
        <w:rPr>
          <w:rFonts w:cs="Arial"/>
          <w:b/>
        </w:rPr>
      </w:pPr>
      <w:r w:rsidRPr="00081440">
        <w:rPr>
          <w:rFonts w:cs="Arial"/>
          <w:b/>
        </w:rPr>
        <w:t>473.</w:t>
      </w:r>
      <w:r w:rsidR="002D22C7">
        <w:rPr>
          <w:rFonts w:cs="Arial"/>
          <w:b/>
        </w:rPr>
        <w:t>10</w:t>
      </w:r>
      <w:r>
        <w:rPr>
          <w:rFonts w:cs="Arial"/>
        </w:rPr>
        <w:tab/>
      </w:r>
      <w:r w:rsidRPr="00081440">
        <w:rPr>
          <w:rFonts w:cs="Arial"/>
          <w:b/>
        </w:rPr>
        <w:t>CATCH22/ALBATROSS</w:t>
      </w:r>
    </w:p>
    <w:p w:rsidR="005A62E9" w:rsidRDefault="005A62E9" w:rsidP="00647382">
      <w:pPr>
        <w:ind w:left="1440" w:hanging="720"/>
        <w:rPr>
          <w:rFonts w:cs="Arial"/>
        </w:rPr>
      </w:pPr>
    </w:p>
    <w:p w:rsidR="00670D65" w:rsidRDefault="00081440" w:rsidP="00647382">
      <w:pPr>
        <w:ind w:left="1440"/>
        <w:rPr>
          <w:rFonts w:cs="Arial"/>
        </w:rPr>
      </w:pPr>
      <w:r>
        <w:rPr>
          <w:rFonts w:cs="Arial"/>
        </w:rPr>
        <w:lastRenderedPageBreak/>
        <w:t xml:space="preserve">The Board </w:t>
      </w:r>
      <w:r w:rsidR="00BB6EAD">
        <w:rPr>
          <w:rFonts w:cs="Arial"/>
        </w:rPr>
        <w:t xml:space="preserve">noted that it </w:t>
      </w:r>
      <w:r>
        <w:rPr>
          <w:rFonts w:cs="Arial"/>
        </w:rPr>
        <w:t>w</w:t>
      </w:r>
      <w:r w:rsidR="00BB6EAD">
        <w:rPr>
          <w:rFonts w:cs="Arial"/>
        </w:rPr>
        <w:t xml:space="preserve">as a complex case and that the Harbour Master was in the process of impounding the vessel. </w:t>
      </w:r>
    </w:p>
    <w:p w:rsidR="005A62E9" w:rsidRDefault="005A62E9" w:rsidP="00647382">
      <w:pPr>
        <w:ind w:left="1440"/>
        <w:rPr>
          <w:rFonts w:cs="Arial"/>
        </w:rPr>
      </w:pPr>
    </w:p>
    <w:p w:rsidR="00BB6EAD" w:rsidRDefault="00081440" w:rsidP="00647382">
      <w:pPr>
        <w:ind w:left="1440" w:hanging="720"/>
        <w:rPr>
          <w:rFonts w:cs="Arial"/>
          <w:b/>
        </w:rPr>
      </w:pPr>
      <w:r w:rsidRPr="00081440">
        <w:rPr>
          <w:rFonts w:cs="Arial"/>
          <w:b/>
        </w:rPr>
        <w:t>473.1</w:t>
      </w:r>
      <w:r w:rsidR="002D22C7">
        <w:rPr>
          <w:rFonts w:cs="Arial"/>
          <w:b/>
        </w:rPr>
        <w:t>1</w:t>
      </w:r>
      <w:r w:rsidR="00BB6EAD" w:rsidRPr="00081440">
        <w:rPr>
          <w:rFonts w:cs="Arial"/>
          <w:b/>
        </w:rPr>
        <w:t xml:space="preserve">Donation to St </w:t>
      </w:r>
      <w:proofErr w:type="spellStart"/>
      <w:r w:rsidR="00BB6EAD" w:rsidRPr="00081440">
        <w:rPr>
          <w:rFonts w:cs="Arial"/>
          <w:b/>
        </w:rPr>
        <w:t>Johns</w:t>
      </w:r>
      <w:proofErr w:type="spellEnd"/>
      <w:r w:rsidR="00BB6EAD" w:rsidRPr="00081440">
        <w:rPr>
          <w:rFonts w:cs="Arial"/>
          <w:b/>
        </w:rPr>
        <w:t xml:space="preserve"> Ambulance</w:t>
      </w:r>
    </w:p>
    <w:p w:rsidR="005A62E9" w:rsidRPr="00081440" w:rsidRDefault="005A62E9" w:rsidP="00647382">
      <w:pPr>
        <w:ind w:left="1440" w:hanging="720"/>
        <w:rPr>
          <w:rFonts w:cs="Arial"/>
          <w:b/>
        </w:rPr>
      </w:pPr>
    </w:p>
    <w:p w:rsidR="00BB6EAD" w:rsidRDefault="00BB6EAD" w:rsidP="00647382">
      <w:pPr>
        <w:ind w:left="1440" w:hanging="720"/>
      </w:pPr>
      <w:r>
        <w:rPr>
          <w:rFonts w:cs="Arial"/>
        </w:rPr>
        <w:tab/>
        <w:t>Councillors Peters and Dr Walsh declar</w:t>
      </w:r>
      <w:r w:rsidR="00081440">
        <w:rPr>
          <w:rFonts w:cs="Arial"/>
        </w:rPr>
        <w:t>e</w:t>
      </w:r>
      <w:r>
        <w:rPr>
          <w:rFonts w:cs="Arial"/>
        </w:rPr>
        <w:t xml:space="preserve">d personal interests as Members of the </w:t>
      </w:r>
      <w:r w:rsidR="00081440">
        <w:t xml:space="preserve">St </w:t>
      </w:r>
      <w:proofErr w:type="spellStart"/>
      <w:r w:rsidR="00081440">
        <w:t>Johns</w:t>
      </w:r>
      <w:proofErr w:type="spellEnd"/>
      <w:r w:rsidR="00081440">
        <w:t xml:space="preserve"> Ambulance (Sussex).  In recognition of the support received from the local branch of the St </w:t>
      </w:r>
      <w:proofErr w:type="spellStart"/>
      <w:r w:rsidR="00081440">
        <w:t>Johns</w:t>
      </w:r>
      <w:proofErr w:type="spellEnd"/>
      <w:r w:rsidR="00081440">
        <w:t xml:space="preserve"> Ambulance at this year’s Water Front Festival, the Harbour Master recommended that the Harbour Board make a donation of £250 to the local branch.  This was unanimously supported by Members and the Board therefore </w:t>
      </w:r>
      <w:r w:rsidR="00081440" w:rsidRPr="00081440">
        <w:rPr>
          <w:b/>
        </w:rPr>
        <w:t>RESOLVED</w:t>
      </w:r>
      <w:r w:rsidR="00081440">
        <w:t>:</w:t>
      </w:r>
    </w:p>
    <w:p w:rsidR="00081440" w:rsidRDefault="00081440" w:rsidP="00647382">
      <w:pPr>
        <w:ind w:left="1440" w:hanging="720"/>
      </w:pPr>
      <w:r>
        <w:tab/>
      </w:r>
    </w:p>
    <w:p w:rsidR="00081440" w:rsidRPr="00081440" w:rsidRDefault="00081440" w:rsidP="00647382">
      <w:pPr>
        <w:ind w:left="2421" w:right="1701"/>
        <w:rPr>
          <w:rFonts w:cs="Arial"/>
          <w:b/>
        </w:rPr>
      </w:pPr>
      <w:proofErr w:type="gramStart"/>
      <w:r w:rsidRPr="00081440">
        <w:rPr>
          <w:b/>
        </w:rPr>
        <w:t xml:space="preserve">To make a donation of £250 to the local branch of the St </w:t>
      </w:r>
      <w:proofErr w:type="spellStart"/>
      <w:r w:rsidRPr="00081440">
        <w:rPr>
          <w:b/>
        </w:rPr>
        <w:t>Johns</w:t>
      </w:r>
      <w:proofErr w:type="spellEnd"/>
      <w:r w:rsidRPr="00081440">
        <w:rPr>
          <w:b/>
        </w:rPr>
        <w:t xml:space="preserve"> Ambulance.</w:t>
      </w:r>
      <w:proofErr w:type="gramEnd"/>
    </w:p>
    <w:p w:rsidR="00670D65" w:rsidRPr="00670D65" w:rsidRDefault="00670D65" w:rsidP="00647382">
      <w:pPr>
        <w:ind w:left="1440"/>
        <w:rPr>
          <w:rFonts w:cs="Arial"/>
        </w:rPr>
      </w:pPr>
    </w:p>
    <w:p w:rsidR="00C07387" w:rsidRDefault="00081440" w:rsidP="00647382">
      <w:pPr>
        <w:ind w:left="720"/>
        <w:rPr>
          <w:rFonts w:cs="Arial"/>
          <w:b/>
        </w:rPr>
      </w:pPr>
      <w:r>
        <w:rPr>
          <w:rFonts w:cs="Arial"/>
          <w:b/>
        </w:rPr>
        <w:t>473.1</w:t>
      </w:r>
      <w:r w:rsidR="002D22C7">
        <w:rPr>
          <w:rFonts w:cs="Arial"/>
          <w:b/>
        </w:rPr>
        <w:t>2</w:t>
      </w:r>
      <w:r>
        <w:rPr>
          <w:rFonts w:cs="Arial"/>
          <w:b/>
        </w:rPr>
        <w:t>BPA Trust Port Briefing</w:t>
      </w:r>
      <w:r w:rsidR="00C07387">
        <w:rPr>
          <w:rFonts w:cs="Arial"/>
          <w:b/>
        </w:rPr>
        <w:t xml:space="preserve"> – 24</w:t>
      </w:r>
      <w:r w:rsidR="00C07387" w:rsidRPr="00C07387">
        <w:rPr>
          <w:rFonts w:cs="Arial"/>
          <w:b/>
          <w:vertAlign w:val="superscript"/>
        </w:rPr>
        <w:t>th</w:t>
      </w:r>
      <w:r w:rsidR="00C07387">
        <w:rPr>
          <w:rFonts w:cs="Arial"/>
          <w:b/>
        </w:rPr>
        <w:t xml:space="preserve"> October 2013</w:t>
      </w:r>
    </w:p>
    <w:p w:rsidR="005A62E9" w:rsidRDefault="005A62E9" w:rsidP="00647382">
      <w:pPr>
        <w:ind w:left="720"/>
        <w:rPr>
          <w:rFonts w:cs="Arial"/>
          <w:b/>
        </w:rPr>
      </w:pPr>
    </w:p>
    <w:p w:rsidR="00890B6C" w:rsidRPr="00AA5364" w:rsidRDefault="00C07387" w:rsidP="00647382">
      <w:pPr>
        <w:ind w:left="1440"/>
        <w:rPr>
          <w:rFonts w:cs="Arial"/>
        </w:rPr>
      </w:pPr>
      <w:r w:rsidRPr="00C07387">
        <w:rPr>
          <w:rFonts w:cs="Arial"/>
        </w:rPr>
        <w:t xml:space="preserve">The </w:t>
      </w:r>
      <w:r>
        <w:rPr>
          <w:rFonts w:cs="Arial"/>
        </w:rPr>
        <w:t>H</w:t>
      </w:r>
      <w:r w:rsidRPr="00C07387">
        <w:rPr>
          <w:rFonts w:cs="Arial"/>
        </w:rPr>
        <w:t xml:space="preserve">arbour Board </w:t>
      </w:r>
      <w:r w:rsidR="005A62E9">
        <w:rPr>
          <w:rFonts w:cs="Arial"/>
        </w:rPr>
        <w:t>was</w:t>
      </w:r>
      <w:r w:rsidRPr="00C07387">
        <w:rPr>
          <w:rFonts w:cs="Arial"/>
        </w:rPr>
        <w:t xml:space="preserve"> well represented at this briefing which had proved very beneficial in terms of networking and discussing best practice. </w:t>
      </w:r>
      <w:r w:rsidR="00B63583">
        <w:rPr>
          <w:rFonts w:cs="Arial"/>
        </w:rPr>
        <w:t>Offic</w:t>
      </w:r>
      <w:r>
        <w:rPr>
          <w:rFonts w:cs="Arial"/>
        </w:rPr>
        <w:t>ers were i</w:t>
      </w:r>
      <w:r w:rsidR="00B63583">
        <w:rPr>
          <w:rFonts w:cs="Arial"/>
        </w:rPr>
        <w:t xml:space="preserve">n the process of analysing notes and feedback from the seminar with a view to making </w:t>
      </w:r>
      <w:r>
        <w:rPr>
          <w:rFonts w:cs="Arial"/>
        </w:rPr>
        <w:t>improvemen</w:t>
      </w:r>
      <w:r w:rsidRPr="00C07387">
        <w:rPr>
          <w:rFonts w:cs="Arial"/>
        </w:rPr>
        <w:t>t</w:t>
      </w:r>
      <w:r>
        <w:rPr>
          <w:rFonts w:cs="Arial"/>
        </w:rPr>
        <w:t>s</w:t>
      </w:r>
      <w:r w:rsidRPr="00C07387">
        <w:rPr>
          <w:rFonts w:cs="Arial"/>
        </w:rPr>
        <w:t xml:space="preserve"> to </w:t>
      </w:r>
      <w:r>
        <w:rPr>
          <w:rFonts w:cs="Arial"/>
        </w:rPr>
        <w:t>business and financial planning</w:t>
      </w:r>
      <w:r w:rsidR="00B63583">
        <w:rPr>
          <w:rFonts w:cs="Arial"/>
        </w:rPr>
        <w:t xml:space="preserve">. </w:t>
      </w:r>
      <w:r w:rsidR="003527C1">
        <w:rPr>
          <w:rFonts w:cs="Arial"/>
        </w:rPr>
        <w:t xml:space="preserve">The Board </w:t>
      </w:r>
      <w:r w:rsidR="00890B6C" w:rsidRPr="00AA5364">
        <w:rPr>
          <w:rFonts w:cs="Arial"/>
          <w:b/>
          <w:bCs/>
        </w:rPr>
        <w:t>RESOLVED</w:t>
      </w:r>
      <w:r w:rsidR="00890B6C" w:rsidRPr="00AA5364">
        <w:rPr>
          <w:rFonts w:cs="Arial"/>
        </w:rPr>
        <w:t xml:space="preserve"> t</w:t>
      </w:r>
      <w:r w:rsidR="003527C1">
        <w:rPr>
          <w:rFonts w:cs="Arial"/>
        </w:rPr>
        <w:t>o</w:t>
      </w:r>
      <w:r w:rsidR="00890B6C" w:rsidRPr="00AA5364">
        <w:rPr>
          <w:rFonts w:cs="Arial"/>
        </w:rPr>
        <w:t>:</w:t>
      </w:r>
    </w:p>
    <w:p w:rsidR="00890B6C" w:rsidRPr="00AA5364" w:rsidRDefault="003527C1" w:rsidP="00647382">
      <w:pPr>
        <w:ind w:left="2421" w:right="1701"/>
        <w:rPr>
          <w:rFonts w:cs="Arial"/>
        </w:rPr>
      </w:pPr>
      <w:r>
        <w:rPr>
          <w:rFonts w:cs="Arial"/>
          <w:b/>
          <w:bCs/>
        </w:rPr>
        <w:t xml:space="preserve">Note the </w:t>
      </w:r>
      <w:r w:rsidR="00890B6C" w:rsidRPr="00AA5364">
        <w:rPr>
          <w:rFonts w:cs="Arial"/>
          <w:b/>
          <w:bCs/>
        </w:rPr>
        <w:t>contents of the Harbour Operational Report</w:t>
      </w:r>
      <w:r>
        <w:rPr>
          <w:rFonts w:cs="Arial"/>
          <w:b/>
          <w:bCs/>
        </w:rPr>
        <w:t>.</w:t>
      </w:r>
      <w:r w:rsidR="00890B6C" w:rsidRPr="00AA5364">
        <w:rPr>
          <w:rFonts w:cs="Arial"/>
          <w:b/>
          <w:bCs/>
        </w:rPr>
        <w:t xml:space="preserve"> </w:t>
      </w:r>
    </w:p>
    <w:p w:rsidR="00890B6C" w:rsidRPr="00AA5364" w:rsidRDefault="00890B6C" w:rsidP="00647382">
      <w:pPr>
        <w:ind w:left="720"/>
        <w:rPr>
          <w:rFonts w:cs="Arial"/>
          <w:b/>
          <w:bCs/>
        </w:rPr>
      </w:pPr>
    </w:p>
    <w:p w:rsidR="00531FAD" w:rsidRPr="00AA5364" w:rsidRDefault="00AA5364" w:rsidP="00647382">
      <w:pPr>
        <w:ind w:left="720"/>
        <w:rPr>
          <w:rFonts w:cs="Arial"/>
          <w:b/>
          <w:bCs/>
          <w:u w:val="single"/>
        </w:rPr>
      </w:pPr>
      <w:r w:rsidRPr="00AA5364">
        <w:rPr>
          <w:rFonts w:cs="Arial"/>
          <w:b/>
          <w:bCs/>
        </w:rPr>
        <w:t>474</w:t>
      </w:r>
      <w:r w:rsidR="00531FAD" w:rsidRPr="00AA5364">
        <w:rPr>
          <w:rFonts w:cs="Arial"/>
          <w:b/>
          <w:bCs/>
        </w:rPr>
        <w:t>.</w:t>
      </w:r>
      <w:r w:rsidR="00531FAD" w:rsidRPr="00AA5364">
        <w:rPr>
          <w:rFonts w:cs="Arial"/>
          <w:b/>
          <w:bCs/>
        </w:rPr>
        <w:tab/>
      </w:r>
      <w:r w:rsidR="005D165F" w:rsidRPr="00AA5364">
        <w:rPr>
          <w:rFonts w:cs="Arial"/>
          <w:b/>
          <w:bCs/>
          <w:u w:val="single"/>
        </w:rPr>
        <w:t>SAFETY STAKEHOLDER GROUP MEETING</w:t>
      </w:r>
    </w:p>
    <w:p w:rsidR="0047307D" w:rsidRDefault="00AA5364" w:rsidP="00647382">
      <w:pPr>
        <w:ind w:left="1440" w:hanging="720"/>
        <w:rPr>
          <w:rFonts w:cs="Arial"/>
        </w:rPr>
      </w:pPr>
      <w:r w:rsidRPr="00AA5364">
        <w:rPr>
          <w:rFonts w:cs="Arial"/>
        </w:rPr>
        <w:t>474.1</w:t>
      </w:r>
      <w:r w:rsidRPr="00AA5364">
        <w:rPr>
          <w:rFonts w:cs="Arial"/>
        </w:rPr>
        <w:tab/>
      </w:r>
      <w:r w:rsidR="005D165F" w:rsidRPr="00AA5364">
        <w:rPr>
          <w:rFonts w:cs="Arial"/>
        </w:rPr>
        <w:t xml:space="preserve">The Board received a report and the minutes of the Safety Stakeholder </w:t>
      </w:r>
      <w:r w:rsidR="000F009E">
        <w:rPr>
          <w:rFonts w:cs="Arial"/>
        </w:rPr>
        <w:t>G</w:t>
      </w:r>
      <w:r w:rsidR="005D165F" w:rsidRPr="00AA5364">
        <w:rPr>
          <w:rFonts w:cs="Arial"/>
        </w:rPr>
        <w:t>roup meeting held on 8</w:t>
      </w:r>
      <w:r w:rsidR="005D165F" w:rsidRPr="00AA5364">
        <w:rPr>
          <w:rFonts w:cs="Arial"/>
          <w:vertAlign w:val="superscript"/>
        </w:rPr>
        <w:t>th</w:t>
      </w:r>
      <w:r w:rsidR="005D165F" w:rsidRPr="00AA5364">
        <w:rPr>
          <w:rFonts w:cs="Arial"/>
        </w:rPr>
        <w:t xml:space="preserve"> October 2013 (previously circulated). </w:t>
      </w:r>
      <w:r w:rsidR="00C208F5" w:rsidRPr="00AA5364">
        <w:rPr>
          <w:rFonts w:cs="Arial"/>
        </w:rPr>
        <w:t>The</w:t>
      </w:r>
      <w:r w:rsidR="005D165F" w:rsidRPr="00AA5364">
        <w:rPr>
          <w:rFonts w:cs="Arial"/>
        </w:rPr>
        <w:t xml:space="preserve"> </w:t>
      </w:r>
      <w:r w:rsidR="00660680">
        <w:rPr>
          <w:rFonts w:cs="Arial"/>
        </w:rPr>
        <w:t>purpose of the meeting was to provide a forum to discuss issues and share best practice with representatives of the main harbour users. The meeting had focussed on issues relating to speeding, dingy sailing and communications. Regarding the enforcement of the sp</w:t>
      </w:r>
      <w:r w:rsidR="00F1581C">
        <w:rPr>
          <w:rFonts w:cs="Arial"/>
        </w:rPr>
        <w:t>e</w:t>
      </w:r>
      <w:r w:rsidR="00660680">
        <w:rPr>
          <w:rFonts w:cs="Arial"/>
        </w:rPr>
        <w:t xml:space="preserve">ed limit on the river, the </w:t>
      </w:r>
      <w:r w:rsidR="005D165F" w:rsidRPr="00AA5364">
        <w:rPr>
          <w:rFonts w:cs="Arial"/>
        </w:rPr>
        <w:t>Harbour Master</w:t>
      </w:r>
      <w:r w:rsidR="00660680">
        <w:rPr>
          <w:rFonts w:cs="Arial"/>
        </w:rPr>
        <w:t xml:space="preserve"> stated that it was hoped that the implementation of General Directions would bring about an improvement. </w:t>
      </w:r>
      <w:r w:rsidR="0047307D">
        <w:rPr>
          <w:rFonts w:cs="Arial"/>
        </w:rPr>
        <w:t xml:space="preserve">He assured Members that the current byelaws were enforced but explained that managing this issue was onerous for </w:t>
      </w:r>
      <w:r w:rsidR="0076606A">
        <w:rPr>
          <w:rFonts w:cs="Arial"/>
        </w:rPr>
        <w:t>both</w:t>
      </w:r>
      <w:r w:rsidR="0047307D">
        <w:rPr>
          <w:rFonts w:cs="Arial"/>
        </w:rPr>
        <w:t xml:space="preserve"> the Harbour Board and the EA. </w:t>
      </w:r>
    </w:p>
    <w:p w:rsidR="00F1581C" w:rsidRDefault="0047307D" w:rsidP="00647382">
      <w:pPr>
        <w:ind w:left="1440" w:hanging="720"/>
        <w:rPr>
          <w:rFonts w:cs="Arial"/>
        </w:rPr>
      </w:pPr>
      <w:r>
        <w:rPr>
          <w:rFonts w:cs="Arial"/>
        </w:rPr>
        <w:t>474.2</w:t>
      </w:r>
      <w:r>
        <w:rPr>
          <w:rFonts w:cs="Arial"/>
        </w:rPr>
        <w:tab/>
        <w:t>The Harbour Master emphasised the importance of the role played by the Group</w:t>
      </w:r>
      <w:r w:rsidR="00F1581C">
        <w:rPr>
          <w:rFonts w:cs="Arial"/>
        </w:rPr>
        <w:t xml:space="preserve"> as </w:t>
      </w:r>
      <w:proofErr w:type="spellStart"/>
      <w:r w:rsidR="00F1581C">
        <w:rPr>
          <w:rFonts w:cs="Arial"/>
        </w:rPr>
        <w:t>consultees</w:t>
      </w:r>
      <w:proofErr w:type="spellEnd"/>
      <w:r>
        <w:rPr>
          <w:rFonts w:cs="Arial"/>
        </w:rPr>
        <w:t xml:space="preserve"> in the </w:t>
      </w:r>
      <w:r w:rsidR="00F1581C">
        <w:rPr>
          <w:rFonts w:cs="Arial"/>
        </w:rPr>
        <w:t xml:space="preserve">General Directions </w:t>
      </w:r>
      <w:r>
        <w:rPr>
          <w:rFonts w:cs="Arial"/>
        </w:rPr>
        <w:t>HRO</w:t>
      </w:r>
      <w:r w:rsidR="00F1581C">
        <w:rPr>
          <w:rFonts w:cs="Arial"/>
        </w:rPr>
        <w:t xml:space="preserve"> process</w:t>
      </w:r>
      <w:r>
        <w:rPr>
          <w:rFonts w:cs="Arial"/>
        </w:rPr>
        <w:t>. Members wished to encourage use of the river by charities and voluntary groups and the Harbour Master stated that early engag</w:t>
      </w:r>
      <w:r w:rsidR="00245139">
        <w:rPr>
          <w:rFonts w:cs="Arial"/>
        </w:rPr>
        <w:t>e</w:t>
      </w:r>
      <w:r>
        <w:rPr>
          <w:rFonts w:cs="Arial"/>
        </w:rPr>
        <w:t xml:space="preserve">ment through this forum </w:t>
      </w:r>
      <w:r w:rsidR="000F009E">
        <w:rPr>
          <w:rFonts w:cs="Arial"/>
        </w:rPr>
        <w:t>supported this aim</w:t>
      </w:r>
      <w:r>
        <w:rPr>
          <w:rFonts w:cs="Arial"/>
        </w:rPr>
        <w:t>.</w:t>
      </w:r>
      <w:r w:rsidR="00245139">
        <w:rPr>
          <w:rFonts w:cs="Arial"/>
        </w:rPr>
        <w:t xml:space="preserve"> </w:t>
      </w:r>
    </w:p>
    <w:p w:rsidR="008A79D1" w:rsidRPr="00AA5364" w:rsidRDefault="00F1581C" w:rsidP="00647382">
      <w:pPr>
        <w:ind w:left="1440" w:hanging="720"/>
        <w:rPr>
          <w:rFonts w:cs="Arial"/>
        </w:rPr>
      </w:pPr>
      <w:r>
        <w:rPr>
          <w:rFonts w:cs="Arial"/>
        </w:rPr>
        <w:t xml:space="preserve">474.3 </w:t>
      </w:r>
      <w:r w:rsidR="008A79D1">
        <w:rPr>
          <w:rFonts w:cs="Arial"/>
        </w:rPr>
        <w:t xml:space="preserve">Concerns had been expressed about bank erosion and that the implementation of </w:t>
      </w:r>
      <w:r>
        <w:rPr>
          <w:rFonts w:cs="Arial"/>
        </w:rPr>
        <w:t xml:space="preserve">revised pilotage directions </w:t>
      </w:r>
      <w:r w:rsidR="008A79D1">
        <w:rPr>
          <w:rFonts w:cs="Arial"/>
        </w:rPr>
        <w:t xml:space="preserve">could cause damage to the river bed. The Harbour Master advised that he was monitoring the situation. </w:t>
      </w:r>
    </w:p>
    <w:p w:rsidR="00531FAD" w:rsidRPr="00AA5364" w:rsidRDefault="00245139" w:rsidP="00647382">
      <w:pPr>
        <w:ind w:left="1440" w:hanging="720"/>
        <w:rPr>
          <w:rFonts w:cs="Arial"/>
        </w:rPr>
      </w:pPr>
      <w:r>
        <w:rPr>
          <w:rFonts w:cs="Arial"/>
        </w:rPr>
        <w:t>474.</w:t>
      </w:r>
      <w:r w:rsidR="00F1581C">
        <w:rPr>
          <w:rFonts w:cs="Arial"/>
        </w:rPr>
        <w:t>4</w:t>
      </w:r>
      <w:r>
        <w:rPr>
          <w:rFonts w:cs="Arial"/>
        </w:rPr>
        <w:tab/>
        <w:t>The Group had gone on to discuss issues around the EA works, fuelling activity and accident / incident reporting. Regarding the fuelling procedures, it was noted that the pump had been installed at the Harbour Board Workshop and that steps were being taken to ensure compliance with the HM</w:t>
      </w:r>
      <w:r w:rsidR="005B5498">
        <w:rPr>
          <w:rFonts w:cs="Arial"/>
        </w:rPr>
        <w:t>R</w:t>
      </w:r>
      <w:r>
        <w:rPr>
          <w:rFonts w:cs="Arial"/>
        </w:rPr>
        <w:t>C rules. The Harbour Master emphasised the important role of the Group in terms of sharing information about incidents on the river and educating users</w:t>
      </w:r>
      <w:r w:rsidR="0080250E">
        <w:rPr>
          <w:rFonts w:cs="Arial"/>
        </w:rPr>
        <w:t xml:space="preserve"> on maritime rules</w:t>
      </w:r>
      <w:r>
        <w:rPr>
          <w:rFonts w:cs="Arial"/>
        </w:rPr>
        <w:t xml:space="preserve">. Members commented that it was </w:t>
      </w:r>
      <w:r w:rsidR="0080250E">
        <w:rPr>
          <w:rFonts w:cs="Arial"/>
        </w:rPr>
        <w:t xml:space="preserve">also </w:t>
      </w:r>
      <w:r>
        <w:rPr>
          <w:rFonts w:cs="Arial"/>
        </w:rPr>
        <w:t xml:space="preserve">important to share information about incidents on the river with other authorities such as the </w:t>
      </w:r>
      <w:r w:rsidR="00BA5D60">
        <w:rPr>
          <w:rFonts w:cs="Arial"/>
        </w:rPr>
        <w:t xml:space="preserve">Sussex </w:t>
      </w:r>
      <w:r>
        <w:rPr>
          <w:rFonts w:cs="Arial"/>
        </w:rPr>
        <w:t xml:space="preserve">Police and </w:t>
      </w:r>
      <w:r w:rsidR="00BA5D60">
        <w:rPr>
          <w:rFonts w:cs="Arial"/>
        </w:rPr>
        <w:t xml:space="preserve">Arun </w:t>
      </w:r>
      <w:r>
        <w:rPr>
          <w:rFonts w:cs="Arial"/>
        </w:rPr>
        <w:t>District Council</w:t>
      </w:r>
      <w:r w:rsidR="00F1581C">
        <w:rPr>
          <w:rFonts w:cs="Arial"/>
        </w:rPr>
        <w:t xml:space="preserve"> where appropriate</w:t>
      </w:r>
      <w:r w:rsidR="0080250E">
        <w:rPr>
          <w:rFonts w:cs="Arial"/>
        </w:rPr>
        <w:t>. In response to concerns about the growth of the shingle bank at the Harbour entrance, the Harbour Master reported that he was monitoring the situation.</w:t>
      </w:r>
    </w:p>
    <w:p w:rsidR="0080250E" w:rsidRPr="00AA5364" w:rsidRDefault="0080250E" w:rsidP="00647382">
      <w:pPr>
        <w:ind w:left="1440" w:hanging="720"/>
        <w:rPr>
          <w:rFonts w:cs="Arial"/>
        </w:rPr>
      </w:pPr>
      <w:proofErr w:type="gramStart"/>
      <w:r>
        <w:rPr>
          <w:rFonts w:cs="Arial"/>
        </w:rPr>
        <w:t>474.5  The</w:t>
      </w:r>
      <w:proofErr w:type="gramEnd"/>
      <w:r>
        <w:rPr>
          <w:rFonts w:cs="Arial"/>
        </w:rPr>
        <w:t xml:space="preserve"> Board </w:t>
      </w:r>
      <w:r w:rsidRPr="00AA5364">
        <w:rPr>
          <w:rFonts w:cs="Arial"/>
          <w:b/>
          <w:bCs/>
        </w:rPr>
        <w:t>RESOLVED</w:t>
      </w:r>
      <w:r w:rsidRPr="00AA5364">
        <w:rPr>
          <w:rFonts w:cs="Arial"/>
        </w:rPr>
        <w:t xml:space="preserve"> </w:t>
      </w:r>
      <w:r>
        <w:rPr>
          <w:rFonts w:cs="Arial"/>
        </w:rPr>
        <w:t>that:</w:t>
      </w:r>
    </w:p>
    <w:p w:rsidR="0080250E" w:rsidRPr="0080250E" w:rsidRDefault="0080250E" w:rsidP="00647382">
      <w:pPr>
        <w:shd w:val="clear" w:color="auto" w:fill="FFFFFF"/>
        <w:ind w:left="2421" w:right="1701"/>
        <w:rPr>
          <w:rFonts w:cs="Arial"/>
          <w:b/>
          <w:bCs/>
        </w:rPr>
      </w:pPr>
      <w:r w:rsidRPr="0080250E">
        <w:rPr>
          <w:rFonts w:cs="Arial"/>
          <w:b/>
          <w:bCs/>
        </w:rPr>
        <w:t xml:space="preserve">The Report and minutes of the </w:t>
      </w:r>
      <w:r w:rsidRPr="0080250E">
        <w:rPr>
          <w:rFonts w:cs="Arial"/>
          <w:b/>
        </w:rPr>
        <w:t>Safety Stakeholder Group meeting held on 8</w:t>
      </w:r>
      <w:r w:rsidRPr="0080250E">
        <w:rPr>
          <w:rFonts w:cs="Arial"/>
          <w:b/>
          <w:vertAlign w:val="superscript"/>
        </w:rPr>
        <w:t>th</w:t>
      </w:r>
      <w:r w:rsidRPr="0080250E">
        <w:rPr>
          <w:rFonts w:cs="Arial"/>
          <w:b/>
        </w:rPr>
        <w:t xml:space="preserve"> October 2013</w:t>
      </w:r>
      <w:r>
        <w:rPr>
          <w:rFonts w:cs="Arial"/>
          <w:b/>
        </w:rPr>
        <w:t xml:space="preserve"> </w:t>
      </w:r>
      <w:r w:rsidRPr="0080250E">
        <w:rPr>
          <w:rFonts w:cs="Arial"/>
          <w:b/>
          <w:bCs/>
        </w:rPr>
        <w:t>be noted.</w:t>
      </w:r>
    </w:p>
    <w:p w:rsidR="005D165F" w:rsidRPr="00AA5364" w:rsidRDefault="005D165F" w:rsidP="00647382">
      <w:pPr>
        <w:shd w:val="clear" w:color="auto" w:fill="FFFFFF"/>
        <w:ind w:left="1440" w:firstLine="720"/>
        <w:rPr>
          <w:rFonts w:cs="Arial"/>
          <w:b/>
          <w:bCs/>
        </w:rPr>
      </w:pPr>
    </w:p>
    <w:p w:rsidR="005D165F" w:rsidRPr="00AA5364" w:rsidRDefault="00AA5364" w:rsidP="00647382">
      <w:pPr>
        <w:ind w:left="720"/>
        <w:rPr>
          <w:rFonts w:cs="Arial"/>
          <w:b/>
          <w:bCs/>
          <w:u w:val="single"/>
        </w:rPr>
      </w:pPr>
      <w:r w:rsidRPr="00AA5364">
        <w:rPr>
          <w:rFonts w:cs="Arial"/>
          <w:b/>
          <w:bCs/>
        </w:rPr>
        <w:t>475</w:t>
      </w:r>
      <w:r w:rsidR="005D165F" w:rsidRPr="00AA5364">
        <w:rPr>
          <w:rFonts w:cs="Arial"/>
          <w:b/>
          <w:bCs/>
        </w:rPr>
        <w:t>.</w:t>
      </w:r>
      <w:r w:rsidR="005D165F" w:rsidRPr="00AA5364">
        <w:rPr>
          <w:rFonts w:cs="Arial"/>
          <w:b/>
          <w:bCs/>
        </w:rPr>
        <w:tab/>
      </w:r>
      <w:r w:rsidR="005D165F" w:rsidRPr="00AA5364">
        <w:rPr>
          <w:rFonts w:cs="Arial"/>
          <w:b/>
          <w:bCs/>
          <w:u w:val="single"/>
        </w:rPr>
        <w:t>REVIEW OF PILOTAGE DIRECTIONS</w:t>
      </w:r>
    </w:p>
    <w:p w:rsidR="008A79D1" w:rsidRDefault="00AA5364" w:rsidP="00647382">
      <w:pPr>
        <w:ind w:left="1440" w:hanging="720"/>
        <w:rPr>
          <w:rFonts w:cs="Arial"/>
        </w:rPr>
      </w:pPr>
      <w:r w:rsidRPr="00AA5364">
        <w:rPr>
          <w:rFonts w:cs="Arial"/>
          <w:bCs/>
        </w:rPr>
        <w:t>475.1</w:t>
      </w:r>
      <w:r w:rsidRPr="00AA5364">
        <w:rPr>
          <w:rFonts w:cs="Arial"/>
          <w:b/>
          <w:bCs/>
        </w:rPr>
        <w:tab/>
      </w:r>
      <w:r w:rsidR="005D165F" w:rsidRPr="00AA5364">
        <w:rPr>
          <w:rFonts w:cs="Arial"/>
        </w:rPr>
        <w:t xml:space="preserve">The Board received a report </w:t>
      </w:r>
      <w:r w:rsidR="00FA0F16">
        <w:rPr>
          <w:rFonts w:cs="Arial"/>
        </w:rPr>
        <w:t xml:space="preserve">from the Harbour Master which detailed the outcome of the review of the Harbour’s Pilotage Directions and highlighted the key amendments for approval by the Board </w:t>
      </w:r>
      <w:r w:rsidR="005D165F" w:rsidRPr="00AA5364">
        <w:rPr>
          <w:rFonts w:cs="Arial"/>
        </w:rPr>
        <w:t>(previously circulated).</w:t>
      </w:r>
      <w:r w:rsidR="00FA0F16">
        <w:rPr>
          <w:rFonts w:cs="Arial"/>
        </w:rPr>
        <w:t xml:space="preserve"> The review had focussed on removing obsolete requirements and updating current practice to reflect the changes in traffic</w:t>
      </w:r>
      <w:r w:rsidR="008A79D1">
        <w:rPr>
          <w:rFonts w:cs="Arial"/>
        </w:rPr>
        <w:t xml:space="preserve"> seen in the Harbour</w:t>
      </w:r>
      <w:r w:rsidR="00FA0F16">
        <w:rPr>
          <w:rFonts w:cs="Arial"/>
        </w:rPr>
        <w:t>. The Board noted that the Harbour Master had discretion to grant exemptions in certain instances and it was agr</w:t>
      </w:r>
      <w:r w:rsidR="008A79D1">
        <w:rPr>
          <w:rFonts w:cs="Arial"/>
        </w:rPr>
        <w:t>e</w:t>
      </w:r>
      <w:r w:rsidR="00FA0F16">
        <w:rPr>
          <w:rFonts w:cs="Arial"/>
        </w:rPr>
        <w:t>ed that details of these would be circul</w:t>
      </w:r>
      <w:r w:rsidR="008A79D1">
        <w:rPr>
          <w:rFonts w:cs="Arial"/>
        </w:rPr>
        <w:t>a</w:t>
      </w:r>
      <w:r w:rsidR="00FA0F16">
        <w:rPr>
          <w:rFonts w:cs="Arial"/>
        </w:rPr>
        <w:t xml:space="preserve">ted to Members.  </w:t>
      </w:r>
    </w:p>
    <w:p w:rsidR="005D165F" w:rsidRPr="00AA5364" w:rsidRDefault="008A79D1" w:rsidP="00647382">
      <w:pPr>
        <w:ind w:left="1440" w:hanging="720"/>
        <w:rPr>
          <w:rFonts w:cs="Arial"/>
        </w:rPr>
      </w:pPr>
      <w:r>
        <w:rPr>
          <w:rFonts w:cs="Arial"/>
        </w:rPr>
        <w:t>475.2</w:t>
      </w:r>
      <w:r>
        <w:rPr>
          <w:rFonts w:cs="Arial"/>
        </w:rPr>
        <w:tab/>
        <w:t>Members considered that the i</w:t>
      </w:r>
      <w:r w:rsidR="00FA0F16">
        <w:rPr>
          <w:rFonts w:cs="Arial"/>
        </w:rPr>
        <w:t xml:space="preserve">mplementation of the revised directions </w:t>
      </w:r>
      <w:r>
        <w:rPr>
          <w:rFonts w:cs="Arial"/>
        </w:rPr>
        <w:t xml:space="preserve">would be a </w:t>
      </w:r>
      <w:r w:rsidR="00FA0F16">
        <w:rPr>
          <w:rFonts w:cs="Arial"/>
        </w:rPr>
        <w:t>po</w:t>
      </w:r>
      <w:r>
        <w:rPr>
          <w:rFonts w:cs="Arial"/>
        </w:rPr>
        <w:t>si</w:t>
      </w:r>
      <w:r w:rsidR="00FA0F16">
        <w:rPr>
          <w:rFonts w:cs="Arial"/>
        </w:rPr>
        <w:t>tive move for the future of the Harbour</w:t>
      </w:r>
      <w:r>
        <w:rPr>
          <w:rFonts w:cs="Arial"/>
        </w:rPr>
        <w:t xml:space="preserve"> and the Board </w:t>
      </w:r>
      <w:r w:rsidR="005D165F" w:rsidRPr="00AA5364">
        <w:rPr>
          <w:rFonts w:cs="Arial"/>
        </w:rPr>
        <w:t xml:space="preserve">therefore </w:t>
      </w:r>
      <w:r w:rsidR="005D165F" w:rsidRPr="00AA5364">
        <w:rPr>
          <w:rFonts w:cs="Arial"/>
          <w:b/>
          <w:bCs/>
        </w:rPr>
        <w:t>RESOLVED</w:t>
      </w:r>
      <w:r w:rsidR="005D165F" w:rsidRPr="00AA5364">
        <w:rPr>
          <w:rFonts w:cs="Arial"/>
        </w:rPr>
        <w:t xml:space="preserve"> t</w:t>
      </w:r>
      <w:r>
        <w:rPr>
          <w:rFonts w:cs="Arial"/>
        </w:rPr>
        <w:t>o</w:t>
      </w:r>
      <w:r w:rsidR="005D165F" w:rsidRPr="00AA5364">
        <w:rPr>
          <w:rFonts w:cs="Arial"/>
        </w:rPr>
        <w:t>:</w:t>
      </w:r>
    </w:p>
    <w:p w:rsidR="008A79D1" w:rsidRDefault="008A79D1" w:rsidP="00647382">
      <w:pPr>
        <w:shd w:val="clear" w:color="auto" w:fill="FFFFFF"/>
        <w:ind w:left="2421" w:right="1701"/>
        <w:rPr>
          <w:rFonts w:cs="Arial"/>
          <w:b/>
          <w:bCs/>
        </w:rPr>
      </w:pPr>
      <w:r>
        <w:rPr>
          <w:rFonts w:cs="Arial"/>
          <w:b/>
          <w:bCs/>
        </w:rPr>
        <w:t>Approve the amendments to the current Pilotage Directions as set out in the report.</w:t>
      </w:r>
    </w:p>
    <w:p w:rsidR="005D165F" w:rsidRPr="00AA5364" w:rsidRDefault="005D165F" w:rsidP="00647382">
      <w:pPr>
        <w:shd w:val="clear" w:color="auto" w:fill="FFFFFF"/>
        <w:ind w:left="1440" w:firstLine="720"/>
        <w:rPr>
          <w:rFonts w:cs="Arial"/>
          <w:b/>
          <w:bCs/>
        </w:rPr>
      </w:pPr>
    </w:p>
    <w:p w:rsidR="005D165F" w:rsidRPr="00AA5364" w:rsidRDefault="00AA5364" w:rsidP="00647382">
      <w:pPr>
        <w:ind w:left="720"/>
        <w:rPr>
          <w:rFonts w:cs="Arial"/>
          <w:b/>
          <w:bCs/>
          <w:u w:val="single"/>
        </w:rPr>
      </w:pPr>
      <w:r w:rsidRPr="00AA5364">
        <w:rPr>
          <w:rFonts w:cs="Arial"/>
          <w:b/>
          <w:bCs/>
        </w:rPr>
        <w:t>476</w:t>
      </w:r>
      <w:r w:rsidR="005D165F" w:rsidRPr="00AA5364">
        <w:rPr>
          <w:rFonts w:cs="Arial"/>
          <w:b/>
          <w:bCs/>
        </w:rPr>
        <w:t>.</w:t>
      </w:r>
      <w:r w:rsidR="005D165F" w:rsidRPr="00AA5364">
        <w:rPr>
          <w:rFonts w:cs="Arial"/>
          <w:b/>
          <w:bCs/>
        </w:rPr>
        <w:tab/>
      </w:r>
      <w:r w:rsidR="005D165F" w:rsidRPr="00AA5364">
        <w:rPr>
          <w:rFonts w:cs="Arial"/>
          <w:b/>
          <w:bCs/>
          <w:u w:val="single"/>
        </w:rPr>
        <w:t>TREASURER’S REPORT</w:t>
      </w:r>
    </w:p>
    <w:p w:rsidR="005D165F" w:rsidRPr="00AA5364" w:rsidRDefault="00AA5364" w:rsidP="00647382">
      <w:pPr>
        <w:ind w:left="1440" w:hanging="720"/>
        <w:rPr>
          <w:rFonts w:cs="Arial"/>
        </w:rPr>
      </w:pPr>
      <w:r w:rsidRPr="00AA5364">
        <w:rPr>
          <w:rFonts w:cs="Arial"/>
          <w:bCs/>
        </w:rPr>
        <w:t>476.1</w:t>
      </w:r>
      <w:r w:rsidR="005D165F" w:rsidRPr="00AA5364">
        <w:rPr>
          <w:rFonts w:cs="Arial"/>
        </w:rPr>
        <w:tab/>
        <w:t xml:space="preserve">The Treasurer presented the income and expenditure statement and income analysis for the period to </w:t>
      </w:r>
      <w:r w:rsidR="008A79D1">
        <w:rPr>
          <w:rFonts w:cs="Arial"/>
        </w:rPr>
        <w:t xml:space="preserve">the end of September </w:t>
      </w:r>
      <w:r w:rsidR="005D165F" w:rsidRPr="00AA5364">
        <w:rPr>
          <w:rFonts w:cs="Arial"/>
        </w:rPr>
        <w:t>2013 (previously circulated).</w:t>
      </w:r>
      <w:r w:rsidR="008A79D1">
        <w:rPr>
          <w:rFonts w:cs="Arial"/>
        </w:rPr>
        <w:t xml:space="preserve"> </w:t>
      </w:r>
      <w:r w:rsidR="00081B3E">
        <w:rPr>
          <w:rFonts w:cs="Arial"/>
        </w:rPr>
        <w:t xml:space="preserve">The Treasurer reported that whilst the shortfall in income was negated by the current fall in operating expenses at this point, this may not continue. </w:t>
      </w:r>
      <w:r w:rsidR="00651946">
        <w:rPr>
          <w:rFonts w:cs="Arial"/>
        </w:rPr>
        <w:t>He explained that this</w:t>
      </w:r>
      <w:r w:rsidR="00081B3E">
        <w:rPr>
          <w:rFonts w:cs="Arial"/>
        </w:rPr>
        <w:t xml:space="preserve"> would be examined in more detail</w:t>
      </w:r>
      <w:r w:rsidR="008D23DB">
        <w:rPr>
          <w:rFonts w:cs="Arial"/>
        </w:rPr>
        <w:t xml:space="preserve"> as part of the 2014/15 budgeting process.</w:t>
      </w:r>
      <w:r w:rsidR="00081B3E">
        <w:rPr>
          <w:rFonts w:cs="Arial"/>
        </w:rPr>
        <w:t xml:space="preserve"> It was noted that rates were payable on the UMA Wharf despite it being </w:t>
      </w:r>
      <w:proofErr w:type="gramStart"/>
      <w:r w:rsidR="00081B3E">
        <w:rPr>
          <w:rFonts w:cs="Arial"/>
        </w:rPr>
        <w:t>vacant  .</w:t>
      </w:r>
      <w:proofErr w:type="gramEnd"/>
      <w:r w:rsidR="00081B3E">
        <w:rPr>
          <w:rFonts w:cs="Arial"/>
        </w:rPr>
        <w:t xml:space="preserve"> The Treasurer confirmed that the Office Sales figure of £4950 related to </w:t>
      </w:r>
      <w:r w:rsidR="00651946">
        <w:rPr>
          <w:rFonts w:cs="Arial"/>
        </w:rPr>
        <w:t xml:space="preserve">budgeted </w:t>
      </w:r>
      <w:r w:rsidR="00081B3E">
        <w:rPr>
          <w:rFonts w:cs="Arial"/>
        </w:rPr>
        <w:t>income from the sale of advertising space in Harbour publications</w:t>
      </w:r>
      <w:r w:rsidR="0076606A">
        <w:rPr>
          <w:rFonts w:cs="Arial"/>
        </w:rPr>
        <w:t xml:space="preserve">. </w:t>
      </w:r>
      <w:r w:rsidR="005D165F" w:rsidRPr="00AA5364">
        <w:rPr>
          <w:rFonts w:cs="Arial"/>
        </w:rPr>
        <w:t xml:space="preserve">It was </w:t>
      </w:r>
      <w:r w:rsidR="005D165F" w:rsidRPr="00AA5364">
        <w:rPr>
          <w:rFonts w:cs="Arial"/>
          <w:b/>
          <w:bCs/>
        </w:rPr>
        <w:t>RESOLVED</w:t>
      </w:r>
      <w:r w:rsidR="005D165F" w:rsidRPr="00AA5364">
        <w:rPr>
          <w:rFonts w:cs="Arial"/>
        </w:rPr>
        <w:t xml:space="preserve"> that:</w:t>
      </w:r>
    </w:p>
    <w:p w:rsidR="005D165F" w:rsidRPr="00AA5364" w:rsidRDefault="005D165F" w:rsidP="00647382">
      <w:pPr>
        <w:shd w:val="clear" w:color="auto" w:fill="FFFFFF"/>
        <w:ind w:left="1440" w:firstLine="720"/>
        <w:rPr>
          <w:rFonts w:cs="Arial"/>
          <w:b/>
          <w:bCs/>
        </w:rPr>
      </w:pPr>
      <w:r w:rsidRPr="00AA5364">
        <w:rPr>
          <w:rFonts w:cs="Arial"/>
          <w:b/>
          <w:bCs/>
        </w:rPr>
        <w:t xml:space="preserve">The Report </w:t>
      </w:r>
      <w:proofErr w:type="gramStart"/>
      <w:r w:rsidRPr="00AA5364">
        <w:rPr>
          <w:rFonts w:cs="Arial"/>
          <w:b/>
          <w:bCs/>
        </w:rPr>
        <w:t>be</w:t>
      </w:r>
      <w:proofErr w:type="gramEnd"/>
      <w:r w:rsidRPr="00AA5364">
        <w:rPr>
          <w:rFonts w:cs="Arial"/>
          <w:b/>
          <w:bCs/>
        </w:rPr>
        <w:t xml:space="preserve"> noted.</w:t>
      </w:r>
    </w:p>
    <w:p w:rsidR="005D165F" w:rsidRPr="00AA5364" w:rsidRDefault="005D165F" w:rsidP="00647382">
      <w:pPr>
        <w:shd w:val="clear" w:color="auto" w:fill="FFFFFF"/>
        <w:ind w:left="1440" w:firstLine="720"/>
        <w:rPr>
          <w:rFonts w:cs="Arial"/>
          <w:b/>
          <w:bCs/>
        </w:rPr>
      </w:pPr>
    </w:p>
    <w:p w:rsidR="005D165F" w:rsidRPr="00AA5364" w:rsidRDefault="00AA5364" w:rsidP="00647382">
      <w:pPr>
        <w:ind w:left="720"/>
        <w:rPr>
          <w:rFonts w:cs="Arial"/>
          <w:b/>
          <w:bCs/>
          <w:u w:val="single"/>
        </w:rPr>
      </w:pPr>
      <w:r w:rsidRPr="00AA5364">
        <w:rPr>
          <w:rFonts w:cs="Arial"/>
          <w:b/>
          <w:bCs/>
        </w:rPr>
        <w:t>477</w:t>
      </w:r>
      <w:r w:rsidR="005D165F" w:rsidRPr="00AA5364">
        <w:rPr>
          <w:rFonts w:cs="Arial"/>
          <w:b/>
          <w:bCs/>
        </w:rPr>
        <w:t>.</w:t>
      </w:r>
      <w:r w:rsidR="005D165F" w:rsidRPr="00AA5364">
        <w:rPr>
          <w:rFonts w:cs="Arial"/>
          <w:b/>
          <w:bCs/>
        </w:rPr>
        <w:tab/>
      </w:r>
      <w:r w:rsidR="005D165F" w:rsidRPr="00AA5364">
        <w:rPr>
          <w:rFonts w:cs="Arial"/>
          <w:b/>
          <w:bCs/>
          <w:u w:val="single"/>
        </w:rPr>
        <w:t>MINUTES OF THE AUDIT SUB COMMITTEE</w:t>
      </w:r>
      <w:r w:rsidR="005D165F" w:rsidRPr="00AA5364">
        <w:rPr>
          <w:rFonts w:cs="Arial"/>
          <w:b/>
          <w:bCs/>
        </w:rPr>
        <w:t xml:space="preserve"> </w:t>
      </w:r>
    </w:p>
    <w:p w:rsidR="005D165F" w:rsidRPr="00AA5364" w:rsidRDefault="00AA5364" w:rsidP="00647382">
      <w:pPr>
        <w:ind w:left="1440" w:hanging="720"/>
        <w:rPr>
          <w:rFonts w:cs="Arial"/>
        </w:rPr>
      </w:pPr>
      <w:r w:rsidRPr="00AA5364">
        <w:rPr>
          <w:rFonts w:cs="Arial"/>
          <w:bCs/>
        </w:rPr>
        <w:t>477.1</w:t>
      </w:r>
      <w:r w:rsidRPr="00AA5364">
        <w:rPr>
          <w:rFonts w:cs="Arial"/>
          <w:b/>
          <w:bCs/>
        </w:rPr>
        <w:tab/>
      </w:r>
      <w:r w:rsidR="005D165F" w:rsidRPr="00AA5364">
        <w:rPr>
          <w:rFonts w:cs="Arial"/>
        </w:rPr>
        <w:t xml:space="preserve">The Board received the minutes of the Audit Sub-Committee meeting held </w:t>
      </w:r>
      <w:proofErr w:type="gramStart"/>
      <w:r w:rsidR="005D165F" w:rsidRPr="00AA5364">
        <w:rPr>
          <w:rFonts w:cs="Arial"/>
        </w:rPr>
        <w:t>on  9</w:t>
      </w:r>
      <w:r w:rsidR="005D165F" w:rsidRPr="00AA5364">
        <w:rPr>
          <w:rFonts w:cs="Arial"/>
          <w:vertAlign w:val="superscript"/>
        </w:rPr>
        <w:t>th</w:t>
      </w:r>
      <w:proofErr w:type="gramEnd"/>
      <w:r w:rsidR="005D165F" w:rsidRPr="00AA5364">
        <w:rPr>
          <w:rFonts w:cs="Arial"/>
        </w:rPr>
        <w:t xml:space="preserve"> October 2013. T</w:t>
      </w:r>
      <w:r w:rsidR="008941E7">
        <w:rPr>
          <w:rFonts w:cs="Arial"/>
        </w:rPr>
        <w:t xml:space="preserve"> It was noted that </w:t>
      </w:r>
      <w:r w:rsidR="00726534">
        <w:rPr>
          <w:rFonts w:cs="Arial"/>
        </w:rPr>
        <w:t xml:space="preserve">the role of </w:t>
      </w:r>
      <w:r w:rsidR="00B12825" w:rsidRPr="00A90D6C">
        <w:rPr>
          <w:rFonts w:cs="Arial"/>
        </w:rPr>
        <w:t>Accounting and Administration Officer</w:t>
      </w:r>
      <w:r w:rsidR="008941E7">
        <w:rPr>
          <w:rFonts w:cs="Arial"/>
        </w:rPr>
        <w:t xml:space="preserve"> was proving ben</w:t>
      </w:r>
      <w:r w:rsidR="00726534">
        <w:rPr>
          <w:rFonts w:cs="Arial"/>
        </w:rPr>
        <w:t>e</w:t>
      </w:r>
      <w:r w:rsidR="008941E7">
        <w:rPr>
          <w:rFonts w:cs="Arial"/>
        </w:rPr>
        <w:t>fic</w:t>
      </w:r>
      <w:r w:rsidR="00726534">
        <w:rPr>
          <w:rFonts w:cs="Arial"/>
        </w:rPr>
        <w:t>i</w:t>
      </w:r>
      <w:r w:rsidR="008941E7">
        <w:rPr>
          <w:rFonts w:cs="Arial"/>
        </w:rPr>
        <w:t>al as operational staff were</w:t>
      </w:r>
      <w:r w:rsidR="00896040">
        <w:rPr>
          <w:rFonts w:cs="Arial"/>
        </w:rPr>
        <w:t>, to a great extent,</w:t>
      </w:r>
      <w:r w:rsidR="008941E7">
        <w:rPr>
          <w:rFonts w:cs="Arial"/>
        </w:rPr>
        <w:t xml:space="preserve"> </w:t>
      </w:r>
      <w:r w:rsidR="00896040">
        <w:rPr>
          <w:rFonts w:cs="Arial"/>
        </w:rPr>
        <w:t xml:space="preserve">now </w:t>
      </w:r>
      <w:r w:rsidR="008941E7">
        <w:rPr>
          <w:rFonts w:cs="Arial"/>
        </w:rPr>
        <w:t xml:space="preserve">relieved of the burden of administration and accounting duties </w:t>
      </w:r>
      <w:r w:rsidR="00726534">
        <w:rPr>
          <w:rFonts w:cs="Arial"/>
        </w:rPr>
        <w:t xml:space="preserve">and more </w:t>
      </w:r>
      <w:r w:rsidR="008941E7">
        <w:rPr>
          <w:rFonts w:cs="Arial"/>
        </w:rPr>
        <w:t>able to focus on operational matters</w:t>
      </w:r>
      <w:r w:rsidR="00726534">
        <w:rPr>
          <w:rFonts w:cs="Arial"/>
        </w:rPr>
        <w:t>.</w:t>
      </w:r>
      <w:r w:rsidR="00B12825">
        <w:rPr>
          <w:rFonts w:cs="Arial"/>
        </w:rPr>
        <w:t xml:space="preserve"> </w:t>
      </w:r>
      <w:r w:rsidR="005D165F" w:rsidRPr="00AA5364">
        <w:rPr>
          <w:rFonts w:cs="Arial"/>
        </w:rPr>
        <w:t xml:space="preserve">It was therefore </w:t>
      </w:r>
      <w:r w:rsidR="005D165F" w:rsidRPr="00AA5364">
        <w:rPr>
          <w:rFonts w:cs="Arial"/>
          <w:b/>
          <w:bCs/>
        </w:rPr>
        <w:t>RESOLVED</w:t>
      </w:r>
      <w:r w:rsidR="005D165F" w:rsidRPr="00AA5364">
        <w:rPr>
          <w:rFonts w:cs="Arial"/>
        </w:rPr>
        <w:t xml:space="preserve"> that:</w:t>
      </w:r>
    </w:p>
    <w:p w:rsidR="005D165F" w:rsidRPr="00726534" w:rsidRDefault="005D165F" w:rsidP="00647382">
      <w:pPr>
        <w:shd w:val="clear" w:color="auto" w:fill="FFFFFF"/>
        <w:ind w:left="1440" w:firstLine="720"/>
        <w:rPr>
          <w:rFonts w:cs="Arial"/>
          <w:b/>
          <w:bCs/>
        </w:rPr>
      </w:pPr>
      <w:r w:rsidRPr="00726534">
        <w:rPr>
          <w:rFonts w:cs="Arial"/>
          <w:b/>
          <w:bCs/>
        </w:rPr>
        <w:t xml:space="preserve">The </w:t>
      </w:r>
      <w:r w:rsidR="00726534" w:rsidRPr="00726534">
        <w:rPr>
          <w:rFonts w:cs="Arial"/>
          <w:b/>
          <w:bCs/>
        </w:rPr>
        <w:t xml:space="preserve">minutes of the </w:t>
      </w:r>
      <w:r w:rsidR="00726534" w:rsidRPr="00726534">
        <w:rPr>
          <w:rFonts w:cs="Arial"/>
          <w:b/>
        </w:rPr>
        <w:t xml:space="preserve">Audit Sub-Committee meeting held on  </w:t>
      </w:r>
      <w:r w:rsidR="00726534" w:rsidRPr="00726534">
        <w:rPr>
          <w:rFonts w:cs="Arial"/>
          <w:b/>
        </w:rPr>
        <w:tab/>
        <w:t>meeting held on 9</w:t>
      </w:r>
      <w:r w:rsidR="00726534" w:rsidRPr="00726534">
        <w:rPr>
          <w:rFonts w:cs="Arial"/>
          <w:b/>
          <w:vertAlign w:val="superscript"/>
        </w:rPr>
        <w:t>th</w:t>
      </w:r>
      <w:r w:rsidR="00726534" w:rsidRPr="00726534">
        <w:rPr>
          <w:rFonts w:cs="Arial"/>
          <w:b/>
        </w:rPr>
        <w:t xml:space="preserve"> October 2013</w:t>
      </w:r>
      <w:r w:rsidRPr="00726534">
        <w:rPr>
          <w:rFonts w:cs="Arial"/>
          <w:b/>
          <w:bCs/>
        </w:rPr>
        <w:t xml:space="preserve"> be noted.</w:t>
      </w:r>
    </w:p>
    <w:p w:rsidR="005D165F" w:rsidRPr="00AA5364" w:rsidRDefault="005D165F" w:rsidP="00647382">
      <w:pPr>
        <w:shd w:val="clear" w:color="auto" w:fill="FFFFFF"/>
        <w:ind w:left="1440" w:firstLine="720"/>
        <w:rPr>
          <w:rFonts w:cs="Arial"/>
          <w:b/>
          <w:bCs/>
        </w:rPr>
      </w:pPr>
    </w:p>
    <w:p w:rsidR="005D165F" w:rsidRPr="00AA5364" w:rsidRDefault="00AA5364" w:rsidP="00DE5BD5">
      <w:pPr>
        <w:ind w:left="1440" w:hanging="720"/>
        <w:rPr>
          <w:rFonts w:cs="Arial"/>
          <w:b/>
          <w:bCs/>
          <w:u w:val="single"/>
        </w:rPr>
      </w:pPr>
      <w:r w:rsidRPr="00AA5364">
        <w:rPr>
          <w:rFonts w:cs="Arial"/>
          <w:b/>
          <w:bCs/>
        </w:rPr>
        <w:t>478</w:t>
      </w:r>
      <w:r w:rsidR="005D165F" w:rsidRPr="00AA5364">
        <w:rPr>
          <w:rFonts w:cs="Arial"/>
          <w:b/>
          <w:bCs/>
        </w:rPr>
        <w:t>.</w:t>
      </w:r>
      <w:r w:rsidR="005D165F" w:rsidRPr="00AA5364">
        <w:rPr>
          <w:rFonts w:cs="Arial"/>
          <w:b/>
          <w:bCs/>
        </w:rPr>
        <w:tab/>
      </w:r>
      <w:r w:rsidR="005D165F" w:rsidRPr="00AA5364">
        <w:rPr>
          <w:rFonts w:cs="Arial"/>
          <w:b/>
          <w:bCs/>
          <w:u w:val="single"/>
        </w:rPr>
        <w:t>OUTCOME OF THE EXTERNAL AUDIT OF THE 2012/13 ACCOUNTS</w:t>
      </w:r>
    </w:p>
    <w:p w:rsidR="005D165F" w:rsidRPr="00AA5364" w:rsidRDefault="00AA5364" w:rsidP="00DE5BD5">
      <w:pPr>
        <w:ind w:left="1440"/>
        <w:rPr>
          <w:rFonts w:cs="Arial"/>
        </w:rPr>
      </w:pPr>
      <w:r w:rsidRPr="00AA5364">
        <w:rPr>
          <w:rFonts w:cs="Arial"/>
        </w:rPr>
        <w:t>478.1</w:t>
      </w:r>
      <w:r w:rsidRPr="00AA5364">
        <w:rPr>
          <w:rFonts w:cs="Arial"/>
        </w:rPr>
        <w:tab/>
      </w:r>
      <w:r w:rsidR="005D165F" w:rsidRPr="00AA5364">
        <w:rPr>
          <w:rFonts w:cs="Arial"/>
        </w:rPr>
        <w:t xml:space="preserve">The </w:t>
      </w:r>
      <w:r>
        <w:rPr>
          <w:rFonts w:cs="Arial"/>
        </w:rPr>
        <w:t xml:space="preserve">Board received a report from the Treasurer which set out details of the </w:t>
      </w:r>
      <w:r>
        <w:rPr>
          <w:rFonts w:cs="Arial"/>
        </w:rPr>
        <w:tab/>
        <w:t xml:space="preserve">outcome of the </w:t>
      </w:r>
      <w:r w:rsidR="005D165F" w:rsidRPr="00AA5364">
        <w:rPr>
          <w:rFonts w:cs="Arial"/>
        </w:rPr>
        <w:t xml:space="preserve">External Auditor’s Report </w:t>
      </w:r>
      <w:r>
        <w:rPr>
          <w:rFonts w:cs="Arial"/>
        </w:rPr>
        <w:t xml:space="preserve">of the Accounts </w:t>
      </w:r>
      <w:r w:rsidR="005D165F" w:rsidRPr="00AA5364">
        <w:rPr>
          <w:rFonts w:cs="Arial"/>
        </w:rPr>
        <w:t>for the year ended 31</w:t>
      </w:r>
      <w:r w:rsidR="005D165F" w:rsidRPr="00AA5364">
        <w:rPr>
          <w:rFonts w:cs="Arial"/>
          <w:vertAlign w:val="superscript"/>
        </w:rPr>
        <w:t>st</w:t>
      </w:r>
      <w:r w:rsidR="005D165F" w:rsidRPr="00AA5364">
        <w:rPr>
          <w:rFonts w:cs="Arial"/>
        </w:rPr>
        <w:t xml:space="preserve"> March 2013</w:t>
      </w:r>
      <w:r w:rsidR="00726534">
        <w:rPr>
          <w:rFonts w:cs="Arial"/>
        </w:rPr>
        <w:t xml:space="preserve"> </w:t>
      </w:r>
      <w:r w:rsidRPr="00AA5364">
        <w:rPr>
          <w:rFonts w:cs="Arial"/>
        </w:rPr>
        <w:t>(previously circulated).</w:t>
      </w:r>
      <w:r w:rsidR="005D165F" w:rsidRPr="00AA5364">
        <w:rPr>
          <w:rFonts w:cs="Arial"/>
        </w:rPr>
        <w:t xml:space="preserve"> </w:t>
      </w:r>
      <w:r>
        <w:rPr>
          <w:rFonts w:cs="Arial"/>
        </w:rPr>
        <w:t xml:space="preserve">The Board were pleased to note the positive outcome of the External Audit and it was </w:t>
      </w:r>
      <w:r w:rsidR="005D165F" w:rsidRPr="00AA5364">
        <w:rPr>
          <w:rFonts w:cs="Arial"/>
        </w:rPr>
        <w:t xml:space="preserve">therefore </w:t>
      </w:r>
      <w:r w:rsidR="005D165F" w:rsidRPr="00AA5364">
        <w:rPr>
          <w:rFonts w:cs="Arial"/>
          <w:b/>
          <w:bCs/>
        </w:rPr>
        <w:t>RESOLVED</w:t>
      </w:r>
      <w:r w:rsidR="005D165F" w:rsidRPr="00AA5364">
        <w:rPr>
          <w:rFonts w:cs="Arial"/>
        </w:rPr>
        <w:t xml:space="preserve"> that:</w:t>
      </w:r>
    </w:p>
    <w:p w:rsidR="005D165F" w:rsidRPr="00AA5364" w:rsidRDefault="005D165F" w:rsidP="00647382">
      <w:pPr>
        <w:shd w:val="clear" w:color="auto" w:fill="FFFFFF"/>
        <w:ind w:left="1440" w:firstLine="720"/>
        <w:rPr>
          <w:rFonts w:cs="Arial"/>
          <w:b/>
          <w:bCs/>
        </w:rPr>
      </w:pPr>
      <w:r w:rsidRPr="00AA5364">
        <w:rPr>
          <w:rFonts w:cs="Arial"/>
          <w:b/>
          <w:bCs/>
        </w:rPr>
        <w:t xml:space="preserve">The Report </w:t>
      </w:r>
      <w:proofErr w:type="gramStart"/>
      <w:r w:rsidRPr="00AA5364">
        <w:rPr>
          <w:rFonts w:cs="Arial"/>
          <w:b/>
          <w:bCs/>
        </w:rPr>
        <w:t>be</w:t>
      </w:r>
      <w:proofErr w:type="gramEnd"/>
      <w:r w:rsidRPr="00AA5364">
        <w:rPr>
          <w:rFonts w:cs="Arial"/>
          <w:b/>
          <w:bCs/>
        </w:rPr>
        <w:t xml:space="preserve"> noted.</w:t>
      </w:r>
    </w:p>
    <w:p w:rsidR="00C208F5" w:rsidRPr="00AA5364" w:rsidRDefault="00C208F5" w:rsidP="00647382">
      <w:pPr>
        <w:shd w:val="clear" w:color="auto" w:fill="FFFFFF"/>
        <w:ind w:left="1440" w:firstLine="720"/>
        <w:rPr>
          <w:rFonts w:cs="Arial"/>
          <w:b/>
          <w:bCs/>
        </w:rPr>
      </w:pPr>
    </w:p>
    <w:p w:rsidR="005D165F" w:rsidRPr="00AA5364" w:rsidRDefault="00AA5364" w:rsidP="00647382">
      <w:pPr>
        <w:ind w:left="720"/>
        <w:rPr>
          <w:rFonts w:cs="Arial"/>
          <w:b/>
          <w:bCs/>
          <w:u w:val="single"/>
        </w:rPr>
      </w:pPr>
      <w:r>
        <w:rPr>
          <w:rFonts w:cs="Arial"/>
          <w:b/>
          <w:bCs/>
        </w:rPr>
        <w:t>479</w:t>
      </w:r>
      <w:r w:rsidR="005D165F" w:rsidRPr="00AA5364">
        <w:rPr>
          <w:rFonts w:cs="Arial"/>
          <w:b/>
          <w:bCs/>
        </w:rPr>
        <w:t>.</w:t>
      </w:r>
      <w:r w:rsidR="005D165F" w:rsidRPr="00AA5364">
        <w:rPr>
          <w:rFonts w:cs="Arial"/>
          <w:b/>
          <w:bCs/>
        </w:rPr>
        <w:tab/>
      </w:r>
      <w:r w:rsidR="00C208F5" w:rsidRPr="00AA5364">
        <w:rPr>
          <w:rFonts w:cs="Arial"/>
          <w:b/>
          <w:bCs/>
          <w:u w:val="single"/>
        </w:rPr>
        <w:t>INTERIM INTERNAL AUDIT REPORT FOR 2013/14</w:t>
      </w:r>
    </w:p>
    <w:p w:rsidR="00C208F5" w:rsidRPr="00AA5364" w:rsidRDefault="00AA5364" w:rsidP="00647382">
      <w:pPr>
        <w:ind w:left="1440" w:hanging="720"/>
        <w:rPr>
          <w:rFonts w:cs="Arial"/>
        </w:rPr>
      </w:pPr>
      <w:r>
        <w:rPr>
          <w:rFonts w:cs="Arial"/>
          <w:b/>
          <w:bCs/>
        </w:rPr>
        <w:t>479.1</w:t>
      </w:r>
      <w:r>
        <w:rPr>
          <w:rFonts w:cs="Arial"/>
          <w:b/>
          <w:bCs/>
        </w:rPr>
        <w:tab/>
      </w:r>
      <w:r w:rsidR="00C208F5" w:rsidRPr="00AA5364">
        <w:rPr>
          <w:rFonts w:cs="Arial"/>
        </w:rPr>
        <w:t xml:space="preserve">The Board received a report from the Treasurer </w:t>
      </w:r>
      <w:r w:rsidR="00726534">
        <w:rPr>
          <w:rFonts w:cs="Arial"/>
        </w:rPr>
        <w:t xml:space="preserve">which set out the </w:t>
      </w:r>
      <w:r w:rsidR="008D23DB">
        <w:rPr>
          <w:rFonts w:cs="Arial"/>
        </w:rPr>
        <w:t>detail</w:t>
      </w:r>
      <w:r w:rsidR="00726534">
        <w:rPr>
          <w:rFonts w:cs="Arial"/>
        </w:rPr>
        <w:t xml:space="preserve"> of the Internal Audit process</w:t>
      </w:r>
      <w:r w:rsidR="005B7B77">
        <w:rPr>
          <w:rFonts w:cs="Arial"/>
        </w:rPr>
        <w:t xml:space="preserve"> and the outcome of the most recent </w:t>
      </w:r>
      <w:r w:rsidR="0076606A">
        <w:rPr>
          <w:rFonts w:cs="Arial"/>
        </w:rPr>
        <w:t xml:space="preserve">Internal </w:t>
      </w:r>
      <w:r w:rsidR="005B7B77">
        <w:rPr>
          <w:rFonts w:cs="Arial"/>
        </w:rPr>
        <w:t>Audit</w:t>
      </w:r>
      <w:r w:rsidR="0076606A">
        <w:rPr>
          <w:rFonts w:cs="Arial"/>
        </w:rPr>
        <w:t xml:space="preserve"> </w:t>
      </w:r>
      <w:r w:rsidR="0076606A" w:rsidRPr="00AA5364">
        <w:rPr>
          <w:rFonts w:cs="Arial"/>
        </w:rPr>
        <w:t>(previously circulated)</w:t>
      </w:r>
      <w:r w:rsidR="00726534">
        <w:rPr>
          <w:rFonts w:cs="Arial"/>
        </w:rPr>
        <w:t>. He explained that the Harbour Board</w:t>
      </w:r>
      <w:r w:rsidR="00A76DF9">
        <w:rPr>
          <w:rFonts w:cs="Arial"/>
        </w:rPr>
        <w:t xml:space="preserve">’s </w:t>
      </w:r>
      <w:r w:rsidR="008D23DB">
        <w:rPr>
          <w:rFonts w:cs="Arial"/>
        </w:rPr>
        <w:t>systems and procedures are</w:t>
      </w:r>
      <w:r w:rsidR="00A76DF9">
        <w:rPr>
          <w:rFonts w:cs="Arial"/>
        </w:rPr>
        <w:t xml:space="preserve"> </w:t>
      </w:r>
      <w:r w:rsidR="0076606A">
        <w:rPr>
          <w:rFonts w:cs="Arial"/>
        </w:rPr>
        <w:t xml:space="preserve">audited </w:t>
      </w:r>
      <w:r w:rsidR="008D23DB">
        <w:rPr>
          <w:rFonts w:cs="Arial"/>
        </w:rPr>
        <w:t xml:space="preserve">at least </w:t>
      </w:r>
      <w:r w:rsidR="00A76DF9">
        <w:rPr>
          <w:rFonts w:cs="Arial"/>
        </w:rPr>
        <w:t>twice a year</w:t>
      </w:r>
      <w:proofErr w:type="gramStart"/>
      <w:r w:rsidR="008D23DB">
        <w:rPr>
          <w:rFonts w:cs="Arial"/>
        </w:rPr>
        <w:t>.</w:t>
      </w:r>
      <w:r w:rsidR="00C208F5" w:rsidRPr="00AA5364">
        <w:rPr>
          <w:rFonts w:cs="Arial"/>
        </w:rPr>
        <w:t>.</w:t>
      </w:r>
      <w:proofErr w:type="gramEnd"/>
      <w:r w:rsidR="00A76DF9">
        <w:rPr>
          <w:rFonts w:cs="Arial"/>
        </w:rPr>
        <w:t xml:space="preserve"> The Interim Audit </w:t>
      </w:r>
      <w:r w:rsidR="005B7B77">
        <w:rPr>
          <w:rFonts w:cs="Arial"/>
        </w:rPr>
        <w:t>attached to the report covered the six month period to 31</w:t>
      </w:r>
      <w:r w:rsidR="005B7B77" w:rsidRPr="005B7B77">
        <w:rPr>
          <w:rFonts w:cs="Arial"/>
          <w:vertAlign w:val="superscript"/>
        </w:rPr>
        <w:t>st</w:t>
      </w:r>
      <w:r w:rsidR="005B7B77">
        <w:rPr>
          <w:rFonts w:cs="Arial"/>
        </w:rPr>
        <w:t xml:space="preserve"> August 2013 and the outcome was satisfactory</w:t>
      </w:r>
      <w:r w:rsidR="008D23DB">
        <w:rPr>
          <w:rFonts w:cs="Arial"/>
        </w:rPr>
        <w:t xml:space="preserve"> with no outstanding issues reported.</w:t>
      </w:r>
      <w:r w:rsidR="005B7B77">
        <w:rPr>
          <w:rFonts w:cs="Arial"/>
        </w:rPr>
        <w:t xml:space="preserve"> </w:t>
      </w:r>
      <w:r w:rsidR="00C208F5" w:rsidRPr="00AA5364">
        <w:rPr>
          <w:rFonts w:cs="Arial"/>
        </w:rPr>
        <w:t xml:space="preserve">It was therefore </w:t>
      </w:r>
      <w:r w:rsidR="00C208F5" w:rsidRPr="00AA5364">
        <w:rPr>
          <w:rFonts w:cs="Arial"/>
          <w:b/>
          <w:bCs/>
        </w:rPr>
        <w:t>RESOLVED</w:t>
      </w:r>
      <w:r w:rsidR="00C208F5" w:rsidRPr="00AA5364">
        <w:rPr>
          <w:rFonts w:cs="Arial"/>
        </w:rPr>
        <w:t xml:space="preserve"> that:</w:t>
      </w:r>
    </w:p>
    <w:p w:rsidR="00C208F5" w:rsidRPr="00AA5364" w:rsidRDefault="00C208F5" w:rsidP="00647382">
      <w:pPr>
        <w:shd w:val="clear" w:color="auto" w:fill="FFFFFF"/>
        <w:ind w:left="1440" w:firstLine="720"/>
        <w:rPr>
          <w:rFonts w:cs="Arial"/>
          <w:b/>
          <w:bCs/>
        </w:rPr>
      </w:pPr>
      <w:r w:rsidRPr="00AA5364">
        <w:rPr>
          <w:rFonts w:cs="Arial"/>
          <w:b/>
          <w:bCs/>
        </w:rPr>
        <w:t xml:space="preserve">The Report </w:t>
      </w:r>
      <w:proofErr w:type="gramStart"/>
      <w:r w:rsidRPr="00AA5364">
        <w:rPr>
          <w:rFonts w:cs="Arial"/>
          <w:b/>
          <w:bCs/>
        </w:rPr>
        <w:t>be</w:t>
      </w:r>
      <w:proofErr w:type="gramEnd"/>
      <w:r w:rsidRPr="00AA5364">
        <w:rPr>
          <w:rFonts w:cs="Arial"/>
          <w:b/>
          <w:bCs/>
        </w:rPr>
        <w:t xml:space="preserve"> noted.</w:t>
      </w:r>
    </w:p>
    <w:p w:rsidR="00C208F5" w:rsidRPr="00AA5364" w:rsidRDefault="00C208F5" w:rsidP="00647382">
      <w:pPr>
        <w:shd w:val="clear" w:color="auto" w:fill="FFFFFF"/>
        <w:ind w:left="1440" w:firstLine="720"/>
        <w:rPr>
          <w:rFonts w:cs="Arial"/>
          <w:b/>
          <w:bCs/>
        </w:rPr>
      </w:pPr>
    </w:p>
    <w:p w:rsidR="005D165F" w:rsidRPr="00AA5364" w:rsidRDefault="005B7B77" w:rsidP="00DE5BD5">
      <w:pPr>
        <w:ind w:left="1440" w:hanging="720"/>
        <w:rPr>
          <w:rFonts w:cs="Arial"/>
          <w:b/>
          <w:bCs/>
          <w:u w:val="single"/>
        </w:rPr>
      </w:pPr>
      <w:r>
        <w:rPr>
          <w:rFonts w:cs="Arial"/>
          <w:b/>
          <w:bCs/>
        </w:rPr>
        <w:t>480</w:t>
      </w:r>
      <w:r w:rsidR="005D165F" w:rsidRPr="00AA5364">
        <w:rPr>
          <w:rFonts w:cs="Arial"/>
          <w:b/>
          <w:bCs/>
        </w:rPr>
        <w:t>.</w:t>
      </w:r>
      <w:r w:rsidR="005D165F" w:rsidRPr="00AA5364">
        <w:rPr>
          <w:rFonts w:cs="Arial"/>
          <w:b/>
          <w:bCs/>
        </w:rPr>
        <w:tab/>
      </w:r>
      <w:r w:rsidR="00C208F5" w:rsidRPr="00AA5364">
        <w:rPr>
          <w:rFonts w:cs="Arial"/>
          <w:b/>
          <w:bCs/>
          <w:u w:val="single"/>
        </w:rPr>
        <w:t xml:space="preserve">REVIEW OF THE CONSTITUTION OF THE LITTLEHAMPTON HARBOUR </w:t>
      </w:r>
      <w:r w:rsidR="00C208F5" w:rsidRPr="00AA5364">
        <w:rPr>
          <w:rFonts w:cs="Arial"/>
          <w:b/>
          <w:bCs/>
        </w:rPr>
        <w:tab/>
      </w:r>
      <w:r w:rsidR="00C208F5" w:rsidRPr="00AA5364">
        <w:rPr>
          <w:rFonts w:cs="Arial"/>
          <w:b/>
          <w:bCs/>
          <w:u w:val="single"/>
        </w:rPr>
        <w:t>BOARD</w:t>
      </w:r>
    </w:p>
    <w:p w:rsidR="00C208F5" w:rsidRDefault="005B7B77" w:rsidP="00DE5BD5">
      <w:pPr>
        <w:ind w:left="1440" w:hanging="720"/>
        <w:rPr>
          <w:rFonts w:cs="Arial"/>
        </w:rPr>
      </w:pPr>
      <w:r>
        <w:rPr>
          <w:rFonts w:cs="Arial"/>
          <w:b/>
          <w:bCs/>
        </w:rPr>
        <w:t>480.1</w:t>
      </w:r>
      <w:r>
        <w:rPr>
          <w:rFonts w:cs="Arial"/>
          <w:b/>
          <w:bCs/>
        </w:rPr>
        <w:tab/>
      </w:r>
      <w:r w:rsidR="00C208F5" w:rsidRPr="00AA5364">
        <w:rPr>
          <w:rFonts w:cs="Arial"/>
        </w:rPr>
        <w:t xml:space="preserve">The Board received a report from the Clerk which </w:t>
      </w:r>
      <w:r>
        <w:rPr>
          <w:rFonts w:cs="Arial"/>
        </w:rPr>
        <w:t xml:space="preserve">summarised </w:t>
      </w:r>
      <w:r w:rsidR="00C208F5" w:rsidRPr="00AA5364">
        <w:rPr>
          <w:rFonts w:cs="Arial"/>
        </w:rPr>
        <w:t xml:space="preserve">                              </w:t>
      </w:r>
      <w:r>
        <w:rPr>
          <w:rFonts w:cs="Arial"/>
        </w:rPr>
        <w:t xml:space="preserve">details of a number of </w:t>
      </w:r>
      <w:r w:rsidR="00C30532">
        <w:rPr>
          <w:rFonts w:cs="Arial"/>
        </w:rPr>
        <w:t xml:space="preserve">proposed </w:t>
      </w:r>
      <w:r>
        <w:rPr>
          <w:rFonts w:cs="Arial"/>
        </w:rPr>
        <w:t>amendments to the Harbour Board’s Constitu</w:t>
      </w:r>
      <w:r w:rsidR="00BF1B7A">
        <w:rPr>
          <w:rFonts w:cs="Arial"/>
        </w:rPr>
        <w:t>t</w:t>
      </w:r>
      <w:r>
        <w:rPr>
          <w:rFonts w:cs="Arial"/>
        </w:rPr>
        <w:t xml:space="preserve">ion </w:t>
      </w:r>
      <w:r>
        <w:rPr>
          <w:rFonts w:cs="Arial"/>
        </w:rPr>
        <w:tab/>
      </w:r>
      <w:r w:rsidR="00C208F5" w:rsidRPr="00AA5364">
        <w:rPr>
          <w:rFonts w:cs="Arial"/>
        </w:rPr>
        <w:t>(previously circulated).</w:t>
      </w:r>
      <w:r>
        <w:rPr>
          <w:rFonts w:cs="Arial"/>
        </w:rPr>
        <w:t xml:space="preserve"> She</w:t>
      </w:r>
      <w:r w:rsidR="00C208F5" w:rsidRPr="00AA5364">
        <w:rPr>
          <w:rFonts w:cs="Arial"/>
        </w:rPr>
        <w:t xml:space="preserve"> explained </w:t>
      </w:r>
      <w:r>
        <w:rPr>
          <w:rFonts w:cs="Arial"/>
        </w:rPr>
        <w:t>that the Constitu</w:t>
      </w:r>
      <w:r w:rsidR="00BF1B7A">
        <w:rPr>
          <w:rFonts w:cs="Arial"/>
        </w:rPr>
        <w:t>t</w:t>
      </w:r>
      <w:r>
        <w:rPr>
          <w:rFonts w:cs="Arial"/>
        </w:rPr>
        <w:t xml:space="preserve">ion had not been </w:t>
      </w:r>
      <w:r>
        <w:rPr>
          <w:rFonts w:cs="Arial"/>
        </w:rPr>
        <w:tab/>
        <w:t>revi</w:t>
      </w:r>
      <w:r w:rsidR="00BF1B7A">
        <w:rPr>
          <w:rFonts w:cs="Arial"/>
        </w:rPr>
        <w:t>e</w:t>
      </w:r>
      <w:r>
        <w:rPr>
          <w:rFonts w:cs="Arial"/>
        </w:rPr>
        <w:t xml:space="preserve">wed since its implementation in 2010 and that the proposed </w:t>
      </w:r>
      <w:r w:rsidR="00BF1B7A">
        <w:rPr>
          <w:rFonts w:cs="Arial"/>
        </w:rPr>
        <w:t>amend</w:t>
      </w:r>
      <w:r>
        <w:rPr>
          <w:rFonts w:cs="Arial"/>
        </w:rPr>
        <w:t>m</w:t>
      </w:r>
      <w:r w:rsidR="00BF1B7A">
        <w:rPr>
          <w:rFonts w:cs="Arial"/>
        </w:rPr>
        <w:t>e</w:t>
      </w:r>
      <w:r>
        <w:rPr>
          <w:rFonts w:cs="Arial"/>
        </w:rPr>
        <w:t xml:space="preserve">nts reflected changes required </w:t>
      </w:r>
      <w:r w:rsidR="00BF1B7A">
        <w:rPr>
          <w:rFonts w:cs="Arial"/>
        </w:rPr>
        <w:t xml:space="preserve">to </w:t>
      </w:r>
      <w:r>
        <w:rPr>
          <w:rFonts w:cs="Arial"/>
        </w:rPr>
        <w:t xml:space="preserve">bring the Constitution into line with current </w:t>
      </w:r>
      <w:r w:rsidR="00C30532">
        <w:rPr>
          <w:rFonts w:cs="Arial"/>
        </w:rPr>
        <w:t xml:space="preserve">legislation, working practices and </w:t>
      </w:r>
      <w:r>
        <w:rPr>
          <w:rFonts w:cs="Arial"/>
        </w:rPr>
        <w:t xml:space="preserve">procedures and the staff structure. </w:t>
      </w:r>
      <w:r w:rsidR="00BF1B7A">
        <w:rPr>
          <w:rFonts w:cs="Arial"/>
        </w:rPr>
        <w:t xml:space="preserve">It was noted that External Auditors would </w:t>
      </w:r>
      <w:r w:rsidR="00BF1B7A">
        <w:rPr>
          <w:rFonts w:cs="Arial"/>
        </w:rPr>
        <w:tab/>
        <w:t xml:space="preserve">look for regular reviews of the Constitution by the Board and check to ensure that it </w:t>
      </w:r>
      <w:r w:rsidR="00651946">
        <w:rPr>
          <w:rFonts w:cs="Arial"/>
        </w:rPr>
        <w:t>met</w:t>
      </w:r>
      <w:r w:rsidR="00BF1B7A">
        <w:rPr>
          <w:rFonts w:cs="Arial"/>
        </w:rPr>
        <w:t xml:space="preserve"> the requirements of current legislation as part of the Audit process. </w:t>
      </w:r>
      <w:r w:rsidR="00C208F5" w:rsidRPr="00AA5364">
        <w:rPr>
          <w:rFonts w:cs="Arial"/>
        </w:rPr>
        <w:t xml:space="preserve">It was therefore </w:t>
      </w:r>
      <w:r w:rsidR="00C208F5" w:rsidRPr="00AA5364">
        <w:rPr>
          <w:rFonts w:cs="Arial"/>
          <w:b/>
          <w:bCs/>
        </w:rPr>
        <w:t>RESOLVED</w:t>
      </w:r>
      <w:r w:rsidR="00C208F5" w:rsidRPr="00AA5364">
        <w:rPr>
          <w:rFonts w:cs="Arial"/>
        </w:rPr>
        <w:t xml:space="preserve"> that:</w:t>
      </w:r>
    </w:p>
    <w:p w:rsidR="00BF1B7A" w:rsidRDefault="00C208F5" w:rsidP="00647382">
      <w:pPr>
        <w:shd w:val="clear" w:color="auto" w:fill="FFFFFF"/>
        <w:ind w:left="2421" w:right="1701"/>
        <w:rPr>
          <w:rFonts w:cs="Arial"/>
          <w:b/>
          <w:bCs/>
        </w:rPr>
      </w:pPr>
      <w:r w:rsidRPr="00AA5364">
        <w:rPr>
          <w:rFonts w:cs="Arial"/>
          <w:b/>
          <w:bCs/>
        </w:rPr>
        <w:t xml:space="preserve">The </w:t>
      </w:r>
      <w:r w:rsidR="00BF1B7A">
        <w:rPr>
          <w:rFonts w:cs="Arial"/>
          <w:b/>
          <w:bCs/>
        </w:rPr>
        <w:t xml:space="preserve">Clerk be authorised to make the alterations to the Constitution as set out in the report and that the revised </w:t>
      </w:r>
      <w:r w:rsidR="00DE5BD5">
        <w:rPr>
          <w:rFonts w:cs="Arial"/>
          <w:b/>
          <w:bCs/>
        </w:rPr>
        <w:t>c</w:t>
      </w:r>
      <w:r w:rsidR="00BF1B7A">
        <w:rPr>
          <w:rFonts w:cs="Arial"/>
          <w:b/>
          <w:bCs/>
        </w:rPr>
        <w:t>onstitution be presented to the Board for adoption at the next meeting.</w:t>
      </w:r>
    </w:p>
    <w:p w:rsidR="00531FAD" w:rsidRPr="00AA5364" w:rsidRDefault="005D165F" w:rsidP="00647382">
      <w:pPr>
        <w:ind w:left="720"/>
        <w:rPr>
          <w:rFonts w:cs="Arial"/>
          <w:b/>
          <w:u w:val="single"/>
        </w:rPr>
      </w:pPr>
      <w:r w:rsidRPr="00AA5364">
        <w:rPr>
          <w:rFonts w:cs="Arial"/>
        </w:rPr>
        <w:tab/>
      </w:r>
    </w:p>
    <w:p w:rsidR="00135B98" w:rsidRPr="00AA5364" w:rsidRDefault="00011A29" w:rsidP="00647382">
      <w:pPr>
        <w:ind w:left="720"/>
        <w:rPr>
          <w:rFonts w:cs="Arial"/>
          <w:b/>
          <w:u w:val="single"/>
        </w:rPr>
      </w:pPr>
      <w:r>
        <w:rPr>
          <w:rFonts w:cs="Arial"/>
          <w:b/>
        </w:rPr>
        <w:t>481</w:t>
      </w:r>
      <w:r w:rsidR="00AA5E8F" w:rsidRPr="00AA5364">
        <w:rPr>
          <w:rFonts w:cs="Arial"/>
          <w:b/>
        </w:rPr>
        <w:t>.</w:t>
      </w:r>
      <w:r w:rsidR="00AA5E8F" w:rsidRPr="00AA5364">
        <w:rPr>
          <w:rFonts w:cs="Arial"/>
          <w:b/>
        </w:rPr>
        <w:tab/>
      </w:r>
      <w:r w:rsidR="00135B98" w:rsidRPr="00AA5364">
        <w:rPr>
          <w:rFonts w:cs="Arial"/>
          <w:b/>
          <w:u w:val="single"/>
        </w:rPr>
        <w:t>PUBLIC FOR</w:t>
      </w:r>
      <w:r w:rsidR="00963115" w:rsidRPr="00AA5364">
        <w:rPr>
          <w:rFonts w:cs="Arial"/>
          <w:b/>
          <w:u w:val="single"/>
        </w:rPr>
        <w:t>UM</w:t>
      </w:r>
    </w:p>
    <w:p w:rsidR="00135B98" w:rsidRPr="00AA5364" w:rsidRDefault="008A5DF3" w:rsidP="00647382">
      <w:pPr>
        <w:ind w:left="1440"/>
        <w:rPr>
          <w:rFonts w:cs="Arial"/>
        </w:rPr>
      </w:pPr>
      <w:r w:rsidRPr="00AA5364">
        <w:rPr>
          <w:rFonts w:cs="Arial"/>
        </w:rPr>
        <w:t xml:space="preserve">There were </w:t>
      </w:r>
      <w:r w:rsidR="002C2A09">
        <w:rPr>
          <w:rFonts w:cs="Arial"/>
        </w:rPr>
        <w:t>seven</w:t>
      </w:r>
      <w:r w:rsidRPr="00AA5364">
        <w:rPr>
          <w:rFonts w:cs="Arial"/>
        </w:rPr>
        <w:t xml:space="preserve"> members of the public present.</w:t>
      </w:r>
    </w:p>
    <w:p w:rsidR="002C2A09" w:rsidRDefault="002C2A09" w:rsidP="00647382">
      <w:pPr>
        <w:ind w:left="1440" w:hanging="720"/>
        <w:rPr>
          <w:rFonts w:cs="Arial"/>
        </w:rPr>
      </w:pPr>
      <w:r w:rsidRPr="00AA4A50">
        <w:rPr>
          <w:rFonts w:cs="Arial"/>
          <w:b/>
        </w:rPr>
        <w:t>481.1</w:t>
      </w:r>
      <w:r>
        <w:rPr>
          <w:rFonts w:cs="Arial"/>
        </w:rPr>
        <w:tab/>
        <w:t>Regarding the moorings at Bridge Hard, Mr Gibbs asked why the</w:t>
      </w:r>
      <w:r w:rsidR="00967D2F">
        <w:rPr>
          <w:rFonts w:cs="Arial"/>
        </w:rPr>
        <w:t>y</w:t>
      </w:r>
      <w:r>
        <w:rPr>
          <w:rFonts w:cs="Arial"/>
        </w:rPr>
        <w:t xml:space="preserve"> remained unused and expressed concerns at the subsequent loss in income. He also suggested that unused pontoons could be utilised at the moorings to facilitate greater use. </w:t>
      </w:r>
    </w:p>
    <w:p w:rsidR="008A5DF3" w:rsidRDefault="002C2A09" w:rsidP="00647382">
      <w:pPr>
        <w:ind w:left="1440" w:hanging="720"/>
        <w:rPr>
          <w:rFonts w:cs="Arial"/>
        </w:rPr>
      </w:pPr>
      <w:r w:rsidRPr="00AA4A50">
        <w:rPr>
          <w:rFonts w:cs="Arial"/>
          <w:b/>
        </w:rPr>
        <w:t>48</w:t>
      </w:r>
      <w:r w:rsidR="00967D2F" w:rsidRPr="00AA4A50">
        <w:rPr>
          <w:rFonts w:cs="Arial"/>
          <w:b/>
        </w:rPr>
        <w:t>1</w:t>
      </w:r>
      <w:r w:rsidRPr="00AA4A50">
        <w:rPr>
          <w:rFonts w:cs="Arial"/>
          <w:b/>
        </w:rPr>
        <w:t>.2</w:t>
      </w:r>
      <w:r>
        <w:rPr>
          <w:rFonts w:cs="Arial"/>
        </w:rPr>
        <w:tab/>
        <w:t xml:space="preserve">In response the Harbour Master </w:t>
      </w:r>
      <w:r w:rsidR="00967D2F">
        <w:rPr>
          <w:rFonts w:cs="Arial"/>
        </w:rPr>
        <w:t xml:space="preserve">explained that the availability of the moorings had been advertised but that </w:t>
      </w:r>
      <w:r>
        <w:rPr>
          <w:rFonts w:cs="Arial"/>
        </w:rPr>
        <w:t>there had not been any inter</w:t>
      </w:r>
      <w:r w:rsidR="00967D2F">
        <w:rPr>
          <w:rFonts w:cs="Arial"/>
        </w:rPr>
        <w:t>e</w:t>
      </w:r>
      <w:r>
        <w:rPr>
          <w:rFonts w:cs="Arial"/>
        </w:rPr>
        <w:t xml:space="preserve">st. It was noted that the Harbour Board leased the land from the County Council and it was suggested that the </w:t>
      </w:r>
      <w:r w:rsidR="00967D2F">
        <w:rPr>
          <w:rFonts w:cs="Arial"/>
        </w:rPr>
        <w:t>t</w:t>
      </w:r>
      <w:r>
        <w:rPr>
          <w:rFonts w:cs="Arial"/>
        </w:rPr>
        <w:t>erms of the lease</w:t>
      </w:r>
      <w:r w:rsidR="00967D2F">
        <w:rPr>
          <w:rFonts w:cs="Arial"/>
        </w:rPr>
        <w:t xml:space="preserve"> might</w:t>
      </w:r>
      <w:r>
        <w:rPr>
          <w:rFonts w:cs="Arial"/>
        </w:rPr>
        <w:t xml:space="preserve"> not permit sub-letting. </w:t>
      </w:r>
      <w:r w:rsidR="00967D2F">
        <w:rPr>
          <w:rFonts w:cs="Arial"/>
        </w:rPr>
        <w:t>The Harbour Master was keen to see the moorings come into use and recommended that the Board retain them at least until the EA works were complete. Although in his opinion, pontoons might not be robust enough for use at the moorings, he offered to meet with interested parties and discuss options.</w:t>
      </w:r>
    </w:p>
    <w:p w:rsidR="00967D2F" w:rsidRDefault="00967D2F" w:rsidP="00647382">
      <w:pPr>
        <w:ind w:left="1440" w:hanging="720"/>
        <w:rPr>
          <w:rFonts w:cs="Arial"/>
        </w:rPr>
      </w:pPr>
      <w:r w:rsidRPr="00AA4A50">
        <w:rPr>
          <w:rFonts w:cs="Arial"/>
          <w:b/>
        </w:rPr>
        <w:t>481.3</w:t>
      </w:r>
      <w:r>
        <w:rPr>
          <w:rFonts w:cs="Arial"/>
        </w:rPr>
        <w:tab/>
        <w:t>Mr Boyce asked if the Harbour Board would be willing to negotiate surrendering the lease at Bridge Hard to allow other operators to take it on.</w:t>
      </w:r>
    </w:p>
    <w:p w:rsidR="00967D2F" w:rsidRDefault="00967D2F" w:rsidP="00647382">
      <w:pPr>
        <w:ind w:left="1440" w:hanging="720"/>
        <w:rPr>
          <w:rFonts w:cs="Arial"/>
        </w:rPr>
      </w:pPr>
      <w:r w:rsidRPr="00AA4A50">
        <w:rPr>
          <w:rFonts w:cs="Arial"/>
          <w:b/>
        </w:rPr>
        <w:t>481.4</w:t>
      </w:r>
      <w:r>
        <w:rPr>
          <w:rFonts w:cs="Arial"/>
        </w:rPr>
        <w:tab/>
      </w:r>
      <w:r w:rsidR="0049054A">
        <w:rPr>
          <w:rFonts w:cs="Arial"/>
        </w:rPr>
        <w:t>In response, th</w:t>
      </w:r>
      <w:r>
        <w:rPr>
          <w:rFonts w:cs="Arial"/>
        </w:rPr>
        <w:t>e Chairman</w:t>
      </w:r>
      <w:r w:rsidR="0049054A">
        <w:rPr>
          <w:rFonts w:cs="Arial"/>
        </w:rPr>
        <w:t xml:space="preserve"> stated that the Harbour Master would first pursue the option of discussions with</w:t>
      </w:r>
      <w:r>
        <w:rPr>
          <w:rFonts w:cs="Arial"/>
        </w:rPr>
        <w:t xml:space="preserve"> </w:t>
      </w:r>
      <w:r w:rsidR="0049054A">
        <w:rPr>
          <w:rFonts w:cs="Arial"/>
        </w:rPr>
        <w:t>interested parties.</w:t>
      </w:r>
    </w:p>
    <w:p w:rsidR="0049054A" w:rsidRDefault="0049054A" w:rsidP="00647382">
      <w:pPr>
        <w:ind w:left="1440" w:hanging="720"/>
        <w:rPr>
          <w:rFonts w:cs="Arial"/>
        </w:rPr>
      </w:pPr>
      <w:r w:rsidRPr="00AA4A50">
        <w:rPr>
          <w:rFonts w:cs="Arial"/>
          <w:b/>
        </w:rPr>
        <w:t>481.5</w:t>
      </w:r>
      <w:r>
        <w:rPr>
          <w:rFonts w:cs="Arial"/>
        </w:rPr>
        <w:tab/>
        <w:t xml:space="preserve">Regarding the moorings at </w:t>
      </w:r>
      <w:r w:rsidR="00991509">
        <w:rPr>
          <w:rFonts w:cs="Arial"/>
        </w:rPr>
        <w:t>Bridge</w:t>
      </w:r>
      <w:r>
        <w:rPr>
          <w:rFonts w:cs="Arial"/>
        </w:rPr>
        <w:t xml:space="preserve"> Hard, Mr Chapman expressed the view that the lack of dredging was preventing use of the moorings and asked when the Harbour Board planned to dredge the area.</w:t>
      </w:r>
    </w:p>
    <w:p w:rsidR="0049054A" w:rsidRDefault="0049054A" w:rsidP="00647382">
      <w:pPr>
        <w:ind w:left="1440" w:hanging="720"/>
        <w:rPr>
          <w:rFonts w:cs="Arial"/>
        </w:rPr>
      </w:pPr>
      <w:r w:rsidRPr="00AA4A50">
        <w:rPr>
          <w:rFonts w:cs="Arial"/>
          <w:b/>
        </w:rPr>
        <w:t>481.6</w:t>
      </w:r>
      <w:r>
        <w:rPr>
          <w:rFonts w:cs="Arial"/>
        </w:rPr>
        <w:tab/>
        <w:t>The Harbour Maste</w:t>
      </w:r>
      <w:r w:rsidR="00500B86">
        <w:rPr>
          <w:rFonts w:cs="Arial"/>
        </w:rPr>
        <w:t>r</w:t>
      </w:r>
      <w:r>
        <w:rPr>
          <w:rFonts w:cs="Arial"/>
        </w:rPr>
        <w:t xml:space="preserve"> stated that the level of siltation was such that dredging was not required at </w:t>
      </w:r>
      <w:proofErr w:type="spellStart"/>
      <w:r w:rsidR="00991509">
        <w:rPr>
          <w:rFonts w:cs="Arial"/>
        </w:rPr>
        <w:t>Bridge</w:t>
      </w:r>
      <w:r>
        <w:rPr>
          <w:rFonts w:cs="Arial"/>
        </w:rPr>
        <w:t>Hard</w:t>
      </w:r>
      <w:proofErr w:type="spellEnd"/>
      <w:r>
        <w:rPr>
          <w:rFonts w:cs="Arial"/>
        </w:rPr>
        <w:t xml:space="preserve">. </w:t>
      </w:r>
    </w:p>
    <w:p w:rsidR="0064405C" w:rsidRDefault="0049054A" w:rsidP="00647382">
      <w:pPr>
        <w:ind w:left="1440" w:hanging="720"/>
      </w:pPr>
      <w:r w:rsidRPr="00AA4A50">
        <w:rPr>
          <w:rFonts w:cs="Arial"/>
          <w:b/>
        </w:rPr>
        <w:t>481.7</w:t>
      </w:r>
      <w:r>
        <w:rPr>
          <w:rFonts w:cs="Arial"/>
        </w:rPr>
        <w:tab/>
        <w:t xml:space="preserve">Mr Chapman went on to ask the same question about siltation on the West Bank and the Harbour Master reported that </w:t>
      </w:r>
      <w:r w:rsidR="00500B86">
        <w:rPr>
          <w:rFonts w:cs="Arial"/>
        </w:rPr>
        <w:t xml:space="preserve">none of the agencies had the resources to fund dredging in the Harbour. It was reported that the Harbour Board had tried to get payments for dredging the West Bank reinstated but failed. </w:t>
      </w:r>
      <w:r w:rsidR="00D40241">
        <w:rPr>
          <w:rFonts w:cs="Arial"/>
        </w:rPr>
        <w:t>Mr O’Flynn</w:t>
      </w:r>
      <w:r w:rsidR="00500B86">
        <w:t xml:space="preserve"> stated that the EA was not obliged to dredge the Harbour, but had Permissive Powers which it would use </w:t>
      </w:r>
      <w:r w:rsidR="00651946">
        <w:t xml:space="preserve">only </w:t>
      </w:r>
      <w:r w:rsidR="00500B86">
        <w:t xml:space="preserve">on the basis of a satisfactory cost / benefit analysis in relation to the affected area. He confirmed that the EA had no intention to undertake such work </w:t>
      </w:r>
      <w:r w:rsidR="00651946">
        <w:t xml:space="preserve">in the Harbour </w:t>
      </w:r>
      <w:r w:rsidR="00500B86">
        <w:t xml:space="preserve">at this time. </w:t>
      </w:r>
    </w:p>
    <w:p w:rsidR="00500B86" w:rsidRDefault="00500B86" w:rsidP="00647382">
      <w:pPr>
        <w:ind w:left="1440" w:hanging="720"/>
      </w:pPr>
      <w:r w:rsidRPr="00AA4A50">
        <w:rPr>
          <w:b/>
        </w:rPr>
        <w:t>481.8</w:t>
      </w:r>
      <w:r>
        <w:tab/>
        <w:t xml:space="preserve">In conclusion the Chairman </w:t>
      </w:r>
      <w:r w:rsidR="00F31AD5">
        <w:t xml:space="preserve">stated that the Harbour Board was fulfilling its obligations by ensuring that the River remained navigable. </w:t>
      </w:r>
    </w:p>
    <w:p w:rsidR="00F31AD5" w:rsidRDefault="00F31AD5" w:rsidP="00647382">
      <w:pPr>
        <w:ind w:left="1440" w:hanging="720"/>
      </w:pPr>
      <w:r w:rsidRPr="00AA4A50">
        <w:rPr>
          <w:b/>
        </w:rPr>
        <w:t>481.9</w:t>
      </w:r>
      <w:r>
        <w:tab/>
        <w:t>Regarding the amendments to the Constitution, Mr Boyce questioned point 9.4.2 of the document which referred to point 9.4.4, which appeared to be missing.</w:t>
      </w:r>
    </w:p>
    <w:p w:rsidR="00F31AD5" w:rsidRPr="00AA5364" w:rsidRDefault="00F31AD5" w:rsidP="00BA5D60">
      <w:pPr>
        <w:ind w:left="1418" w:hanging="698"/>
        <w:rPr>
          <w:rFonts w:cs="Arial"/>
        </w:rPr>
      </w:pPr>
      <w:r w:rsidRPr="00AA4A50">
        <w:rPr>
          <w:b/>
        </w:rPr>
        <w:t>481.10</w:t>
      </w:r>
      <w:r>
        <w:t>The Clerk agreed to take this forward as part of the review of the Constitution.</w:t>
      </w:r>
    </w:p>
    <w:p w:rsidR="002A2B2C" w:rsidRDefault="00F31AD5" w:rsidP="00BA5D60">
      <w:pPr>
        <w:ind w:left="1418" w:hanging="709"/>
        <w:rPr>
          <w:rFonts w:cs="Arial"/>
        </w:rPr>
      </w:pPr>
      <w:r w:rsidRPr="00AA4A50">
        <w:rPr>
          <w:rFonts w:cs="Arial"/>
          <w:b/>
        </w:rPr>
        <w:t>481.11</w:t>
      </w:r>
      <w:r>
        <w:rPr>
          <w:rFonts w:cs="Arial"/>
        </w:rPr>
        <w:t>Regarding Agenda Item 17, Ballast Wharf, Mr Boyce questioned the</w:t>
      </w:r>
      <w:r w:rsidR="00BA5D60">
        <w:rPr>
          <w:rFonts w:cs="Arial"/>
        </w:rPr>
        <w:t xml:space="preserve"> </w:t>
      </w:r>
      <w:r>
        <w:rPr>
          <w:rFonts w:cs="Arial"/>
        </w:rPr>
        <w:t>need for this item to be discussed un</w:t>
      </w:r>
      <w:r w:rsidR="002A2B2C">
        <w:rPr>
          <w:rFonts w:cs="Arial"/>
        </w:rPr>
        <w:t>d</w:t>
      </w:r>
      <w:r>
        <w:rPr>
          <w:rFonts w:cs="Arial"/>
        </w:rPr>
        <w:t>er ex</w:t>
      </w:r>
      <w:r w:rsidR="002A2B2C">
        <w:rPr>
          <w:rFonts w:cs="Arial"/>
        </w:rPr>
        <w:t>e</w:t>
      </w:r>
      <w:r>
        <w:rPr>
          <w:rFonts w:cs="Arial"/>
        </w:rPr>
        <w:t xml:space="preserve">mpt business. It was his view that it was in the public interest that the </w:t>
      </w:r>
      <w:r w:rsidR="002A2B2C">
        <w:rPr>
          <w:rFonts w:cs="Arial"/>
        </w:rPr>
        <w:t xml:space="preserve">Board’s discussions on this </w:t>
      </w:r>
      <w:r>
        <w:rPr>
          <w:rFonts w:cs="Arial"/>
        </w:rPr>
        <w:t xml:space="preserve">item be </w:t>
      </w:r>
      <w:r w:rsidR="002A2B2C">
        <w:rPr>
          <w:rFonts w:cs="Arial"/>
        </w:rPr>
        <w:t>held in public</w:t>
      </w:r>
      <w:r>
        <w:rPr>
          <w:rFonts w:cs="Arial"/>
        </w:rPr>
        <w:t xml:space="preserve"> and he asked the Board to use its discretion </w:t>
      </w:r>
      <w:r w:rsidR="002A2B2C">
        <w:rPr>
          <w:rFonts w:cs="Arial"/>
        </w:rPr>
        <w:t>and reconsider the decision to exclude the press and public for this item. He questioned the openness of the Board’s decision making when he, as an interested party and member of the public would be excluded from this part of the meeting.</w:t>
      </w:r>
    </w:p>
    <w:p w:rsidR="00313397" w:rsidRDefault="002A2B2C" w:rsidP="00BA5D60">
      <w:pPr>
        <w:ind w:left="1418"/>
        <w:rPr>
          <w:rFonts w:cs="Arial"/>
        </w:rPr>
      </w:pPr>
      <w:r w:rsidRPr="00AA4A50">
        <w:rPr>
          <w:rFonts w:cs="Arial"/>
          <w:b/>
        </w:rPr>
        <w:t>4</w:t>
      </w:r>
      <w:r w:rsidR="00313397" w:rsidRPr="00AA4A50">
        <w:rPr>
          <w:rFonts w:cs="Arial"/>
          <w:b/>
        </w:rPr>
        <w:t>81.12</w:t>
      </w:r>
      <w:r w:rsidR="00313397">
        <w:rPr>
          <w:rFonts w:cs="Arial"/>
        </w:rPr>
        <w:t xml:space="preserve"> A discussion by the Board concluded that the matter to be </w:t>
      </w:r>
      <w:r w:rsidR="00AA4A50">
        <w:rPr>
          <w:rFonts w:cs="Arial"/>
        </w:rPr>
        <w:t xml:space="preserve">considered </w:t>
      </w:r>
      <w:r w:rsidR="00313397">
        <w:rPr>
          <w:rFonts w:cs="Arial"/>
        </w:rPr>
        <w:t xml:space="preserve">in exempt business </w:t>
      </w:r>
      <w:r w:rsidR="00AA4A50">
        <w:rPr>
          <w:rFonts w:cs="Arial"/>
        </w:rPr>
        <w:t>related to an</w:t>
      </w:r>
      <w:r w:rsidR="00313397">
        <w:rPr>
          <w:rFonts w:cs="Arial"/>
        </w:rPr>
        <w:t xml:space="preserve"> issue of ownership, not future use. It was therefore legitimate for the Board to exclude the press and public from that part of the meeting where it would discuss the advice which had been obtained on its behalf on this matter.</w:t>
      </w:r>
    </w:p>
    <w:p w:rsidR="00313397" w:rsidRDefault="00313397" w:rsidP="00647382">
      <w:pPr>
        <w:ind w:left="720"/>
        <w:rPr>
          <w:rFonts w:cs="Arial"/>
        </w:rPr>
      </w:pPr>
      <w:r w:rsidRPr="00AA4A50">
        <w:rPr>
          <w:rFonts w:cs="Arial"/>
          <w:b/>
        </w:rPr>
        <w:t>481.13</w:t>
      </w:r>
      <w:r>
        <w:rPr>
          <w:rFonts w:cs="Arial"/>
        </w:rPr>
        <w:t xml:space="preserve">In view of the open nature of the Harbour area, Mrs Porter asked if the </w:t>
      </w:r>
    </w:p>
    <w:p w:rsidR="00531FAD" w:rsidRDefault="00313397" w:rsidP="00647382">
      <w:pPr>
        <w:ind w:left="720" w:firstLine="660"/>
        <w:rPr>
          <w:rFonts w:cs="Arial"/>
        </w:rPr>
      </w:pPr>
      <w:proofErr w:type="gramStart"/>
      <w:r>
        <w:rPr>
          <w:rFonts w:cs="Arial"/>
        </w:rPr>
        <w:t>controls</w:t>
      </w:r>
      <w:proofErr w:type="gramEnd"/>
      <w:r>
        <w:rPr>
          <w:rFonts w:cs="Arial"/>
        </w:rPr>
        <w:t xml:space="preserve"> in the area were sufficient to prevent illegal immigration.  </w:t>
      </w:r>
    </w:p>
    <w:p w:rsidR="00AA4A50" w:rsidRDefault="00313397" w:rsidP="00647382">
      <w:pPr>
        <w:ind w:left="720"/>
        <w:rPr>
          <w:rFonts w:cs="Arial"/>
        </w:rPr>
      </w:pPr>
      <w:r w:rsidRPr="00AA4A50">
        <w:rPr>
          <w:rFonts w:cs="Arial"/>
          <w:b/>
        </w:rPr>
        <w:t>481.14</w:t>
      </w:r>
      <w:r>
        <w:rPr>
          <w:rFonts w:cs="Arial"/>
        </w:rPr>
        <w:t xml:space="preserve">In response, the Harbour Master </w:t>
      </w:r>
      <w:r w:rsidR="00AA4A50">
        <w:rPr>
          <w:rFonts w:cs="Arial"/>
        </w:rPr>
        <w:t xml:space="preserve">stated that whilst the Harbour had no </w:t>
      </w:r>
    </w:p>
    <w:p w:rsidR="00313397" w:rsidRDefault="00AA4A50" w:rsidP="00647382">
      <w:pPr>
        <w:ind w:left="1440"/>
        <w:rPr>
          <w:rFonts w:cs="Arial"/>
        </w:rPr>
      </w:pPr>
      <w:proofErr w:type="gramStart"/>
      <w:r>
        <w:rPr>
          <w:rFonts w:cs="Arial"/>
        </w:rPr>
        <w:t>specific</w:t>
      </w:r>
      <w:proofErr w:type="gramEnd"/>
      <w:r>
        <w:rPr>
          <w:rFonts w:cs="Arial"/>
        </w:rPr>
        <w:t xml:space="preserve"> responsibilities in this area, he was in contact with the Maritime </w:t>
      </w:r>
      <w:r w:rsidR="00D40241">
        <w:rPr>
          <w:rFonts w:cs="Arial"/>
        </w:rPr>
        <w:t>Authorities</w:t>
      </w:r>
      <w:r>
        <w:rPr>
          <w:rFonts w:cs="Arial"/>
        </w:rPr>
        <w:t xml:space="preserve"> and the UK Border Agency and received / exchanged intelligence </w:t>
      </w:r>
      <w:r w:rsidR="00D40241">
        <w:rPr>
          <w:rFonts w:cs="Arial"/>
        </w:rPr>
        <w:t>with</w:t>
      </w:r>
      <w:r>
        <w:rPr>
          <w:rFonts w:cs="Arial"/>
        </w:rPr>
        <w:t xml:space="preserve"> them. He did however understand that the public might have concerns and offered to meet with Mrs Porter to discuss this further.</w:t>
      </w:r>
    </w:p>
    <w:p w:rsidR="00AA4A50" w:rsidRPr="00AA5364" w:rsidRDefault="00AA4A50" w:rsidP="00647382">
      <w:pPr>
        <w:ind w:left="1440"/>
        <w:rPr>
          <w:rFonts w:cs="Arial"/>
        </w:rPr>
      </w:pPr>
    </w:p>
    <w:p w:rsidR="00135B98" w:rsidRPr="00AA5364" w:rsidRDefault="00AA4A50" w:rsidP="00647382">
      <w:pPr>
        <w:ind w:left="720"/>
        <w:rPr>
          <w:rFonts w:cs="Arial"/>
          <w:b/>
          <w:u w:val="single"/>
        </w:rPr>
      </w:pPr>
      <w:r>
        <w:rPr>
          <w:rFonts w:cs="Arial"/>
          <w:b/>
        </w:rPr>
        <w:t>482</w:t>
      </w:r>
      <w:r w:rsidR="00AA5E8F" w:rsidRPr="00AA5364">
        <w:rPr>
          <w:rFonts w:cs="Arial"/>
          <w:b/>
        </w:rPr>
        <w:t>.</w:t>
      </w:r>
      <w:r w:rsidR="00AA5E8F" w:rsidRPr="00AA5364">
        <w:rPr>
          <w:rFonts w:cs="Arial"/>
          <w:b/>
        </w:rPr>
        <w:tab/>
      </w:r>
      <w:r w:rsidR="00135B98" w:rsidRPr="00AA5364">
        <w:rPr>
          <w:rFonts w:cs="Arial"/>
          <w:b/>
          <w:u w:val="single"/>
        </w:rPr>
        <w:t>EXEMPT BUSINESS</w:t>
      </w:r>
    </w:p>
    <w:p w:rsidR="00135B98" w:rsidRPr="00AA5364" w:rsidRDefault="00447644" w:rsidP="00647382">
      <w:pPr>
        <w:ind w:left="1440"/>
        <w:rPr>
          <w:rFonts w:cs="Arial"/>
        </w:rPr>
      </w:pPr>
      <w:r w:rsidRPr="00AA5364">
        <w:rPr>
          <w:rFonts w:cs="Arial"/>
        </w:rPr>
        <w:t xml:space="preserve">It was </w:t>
      </w:r>
      <w:r w:rsidRPr="00AA5364">
        <w:rPr>
          <w:rFonts w:cs="Arial"/>
          <w:b/>
        </w:rPr>
        <w:t>RESOLVED</w:t>
      </w:r>
      <w:r w:rsidRPr="00AA5364">
        <w:rPr>
          <w:rFonts w:cs="Arial"/>
        </w:rPr>
        <w:t xml:space="preserve"> that:</w:t>
      </w:r>
    </w:p>
    <w:p w:rsidR="00531FAD" w:rsidRPr="00AA5364" w:rsidRDefault="00AA4A50" w:rsidP="00647382">
      <w:pPr>
        <w:tabs>
          <w:tab w:val="left" w:pos="720"/>
          <w:tab w:val="left" w:pos="1440"/>
          <w:tab w:val="left" w:pos="2160"/>
          <w:tab w:val="left" w:pos="2880"/>
          <w:tab w:val="left" w:pos="3600"/>
          <w:tab w:val="left" w:pos="4320"/>
          <w:tab w:val="left" w:pos="5040"/>
          <w:tab w:val="left" w:pos="6105"/>
        </w:tabs>
        <w:ind w:left="1429" w:hanging="709"/>
        <w:rPr>
          <w:rFonts w:cs="Arial"/>
          <w:b/>
        </w:rPr>
      </w:pPr>
      <w:r>
        <w:rPr>
          <w:rFonts w:cs="Arial"/>
          <w:b/>
        </w:rPr>
        <w:tab/>
      </w:r>
      <w:r w:rsidR="00531FAD" w:rsidRPr="00AA5364">
        <w:rPr>
          <w:rFonts w:cs="Arial"/>
          <w:b/>
        </w:rPr>
        <w:t>Due to the confidential nature of the following items to be considered, that the public and accredited representatives of the press and other media be excluded from the meeting on the grounds that they involve the likely disclosure of business of personal information relating to an individual, the business of third parties and/or legal proceedings.</w:t>
      </w:r>
    </w:p>
    <w:p w:rsidR="00531FAD" w:rsidRPr="00AA5364" w:rsidRDefault="00531FAD" w:rsidP="00647382">
      <w:pPr>
        <w:ind w:left="720"/>
        <w:rPr>
          <w:rFonts w:cs="Arial"/>
        </w:rPr>
      </w:pPr>
    </w:p>
    <w:p w:rsidR="00531FAD" w:rsidRPr="00AA5364" w:rsidRDefault="00531FAD" w:rsidP="00647382">
      <w:pPr>
        <w:ind w:left="2421" w:right="1701"/>
        <w:rPr>
          <w:rFonts w:cs="Arial"/>
          <w:b/>
          <w:u w:val="single"/>
        </w:rPr>
      </w:pPr>
      <w:r w:rsidRPr="00AA5364">
        <w:rPr>
          <w:rFonts w:cs="Arial"/>
          <w:b/>
          <w:u w:val="single"/>
        </w:rPr>
        <w:t>SUMMARY OF MATTERS DISCUSSED IN THE EXEMPT PART OF THE AGENDA</w:t>
      </w:r>
    </w:p>
    <w:p w:rsidR="00531FAD" w:rsidRPr="00AA5364" w:rsidRDefault="00531FAD" w:rsidP="00647382">
      <w:pPr>
        <w:ind w:left="720"/>
        <w:rPr>
          <w:rFonts w:cs="Arial"/>
        </w:rPr>
      </w:pPr>
    </w:p>
    <w:p w:rsidR="00C208F5" w:rsidRPr="00AA5364" w:rsidRDefault="00C208F5" w:rsidP="00647382">
      <w:pPr>
        <w:ind w:left="720"/>
        <w:rPr>
          <w:rFonts w:cs="Arial"/>
          <w:b/>
          <w:u w:val="single"/>
        </w:rPr>
      </w:pPr>
      <w:r w:rsidRPr="00AA5364">
        <w:rPr>
          <w:rFonts w:cs="Arial"/>
          <w:b/>
        </w:rPr>
        <w:t>4</w:t>
      </w:r>
      <w:r w:rsidR="00AA4A50">
        <w:rPr>
          <w:rFonts w:cs="Arial"/>
          <w:b/>
        </w:rPr>
        <w:t>83</w:t>
      </w:r>
      <w:r w:rsidRPr="00AA5364">
        <w:rPr>
          <w:rFonts w:cs="Arial"/>
          <w:b/>
        </w:rPr>
        <w:t>.</w:t>
      </w:r>
      <w:r w:rsidRPr="00AA5364">
        <w:rPr>
          <w:rFonts w:cs="Arial"/>
          <w:b/>
        </w:rPr>
        <w:tab/>
      </w:r>
      <w:r w:rsidRPr="00AA5364">
        <w:rPr>
          <w:rFonts w:cs="Arial"/>
          <w:b/>
          <w:u w:val="single"/>
        </w:rPr>
        <w:t>EXEMPT MINUTES</w:t>
      </w:r>
    </w:p>
    <w:p w:rsidR="00C208F5" w:rsidRPr="00AA5364" w:rsidRDefault="00C208F5" w:rsidP="00647382">
      <w:pPr>
        <w:ind w:left="1440"/>
        <w:rPr>
          <w:rFonts w:cs="Arial"/>
        </w:rPr>
      </w:pPr>
      <w:r w:rsidRPr="00AA5364">
        <w:rPr>
          <w:rFonts w:cs="Arial"/>
        </w:rPr>
        <w:t>The Exempt Minutes of the meeting held on 2</w:t>
      </w:r>
      <w:r w:rsidRPr="00AA5364">
        <w:rPr>
          <w:rFonts w:cs="Arial"/>
          <w:vertAlign w:val="superscript"/>
        </w:rPr>
        <w:t>nd</w:t>
      </w:r>
      <w:r w:rsidRPr="00AA5364">
        <w:rPr>
          <w:rFonts w:cs="Arial"/>
        </w:rPr>
        <w:t xml:space="preserve"> September 2013 (previously circulated) were confirmed as a true record and signed by the Chair.</w:t>
      </w:r>
    </w:p>
    <w:p w:rsidR="00C208F5" w:rsidRPr="00AA5364" w:rsidRDefault="00C208F5" w:rsidP="00647382">
      <w:pPr>
        <w:ind w:left="1440"/>
        <w:rPr>
          <w:rFonts w:cs="Arial"/>
        </w:rPr>
      </w:pPr>
    </w:p>
    <w:p w:rsidR="00C208F5" w:rsidRPr="00AA4A50" w:rsidRDefault="00C208F5" w:rsidP="00647382">
      <w:pPr>
        <w:ind w:left="1440" w:hanging="720"/>
        <w:rPr>
          <w:rFonts w:cs="Arial"/>
          <w:b/>
        </w:rPr>
      </w:pPr>
      <w:r w:rsidRPr="00AA4A50">
        <w:rPr>
          <w:rFonts w:cs="Arial"/>
          <w:b/>
        </w:rPr>
        <w:t>4</w:t>
      </w:r>
      <w:r w:rsidR="00AA4A50" w:rsidRPr="00AA4A50">
        <w:rPr>
          <w:rFonts w:cs="Arial"/>
          <w:b/>
        </w:rPr>
        <w:t>84</w:t>
      </w:r>
      <w:r w:rsidRPr="00AA4A50">
        <w:rPr>
          <w:rFonts w:cs="Arial"/>
          <w:b/>
        </w:rPr>
        <w:t>.</w:t>
      </w:r>
      <w:r w:rsidRPr="00AA4A50">
        <w:rPr>
          <w:rFonts w:cs="Arial"/>
          <w:b/>
        </w:rPr>
        <w:tab/>
      </w:r>
      <w:r w:rsidRPr="00AA4A50">
        <w:rPr>
          <w:rFonts w:cs="Arial"/>
          <w:b/>
          <w:u w:val="single"/>
        </w:rPr>
        <w:t>BALLAST WHARF</w:t>
      </w:r>
    </w:p>
    <w:p w:rsidR="007E3D98" w:rsidRDefault="00C208F5" w:rsidP="00647382">
      <w:pPr>
        <w:ind w:left="1440" w:hanging="720"/>
        <w:rPr>
          <w:rFonts w:cs="Arial"/>
          <w:bCs/>
        </w:rPr>
      </w:pPr>
      <w:r w:rsidRPr="00AA5364">
        <w:rPr>
          <w:rFonts w:cs="Arial"/>
        </w:rPr>
        <w:t>4</w:t>
      </w:r>
      <w:r w:rsidR="00AA4A50">
        <w:rPr>
          <w:rFonts w:cs="Arial"/>
        </w:rPr>
        <w:t>84</w:t>
      </w:r>
      <w:r w:rsidR="007E3D98">
        <w:rPr>
          <w:rFonts w:cs="Arial"/>
        </w:rPr>
        <w:t xml:space="preserve">.1 The Board received and considered a report from the Clerk and legal advice regarding </w:t>
      </w:r>
      <w:r w:rsidR="00991509">
        <w:rPr>
          <w:rFonts w:cs="Arial"/>
        </w:rPr>
        <w:t xml:space="preserve">ownership of disputed piles at Ballast Wharf.  Advice had been sought from a specialist solicitor </w:t>
      </w:r>
      <w:r w:rsidR="007E3D98" w:rsidRPr="00AA5364">
        <w:rPr>
          <w:rFonts w:cs="Arial"/>
        </w:rPr>
        <w:t>(previously circulated</w:t>
      </w:r>
      <w:r w:rsidR="007E3D98">
        <w:rPr>
          <w:rFonts w:cs="Arial"/>
        </w:rPr>
        <w:t xml:space="preserve"> to Members of the Board only</w:t>
      </w:r>
      <w:r w:rsidR="007E3D98" w:rsidRPr="00AA5364">
        <w:rPr>
          <w:rFonts w:cs="Arial"/>
        </w:rPr>
        <w:t>)</w:t>
      </w:r>
      <w:r w:rsidR="00991509">
        <w:rPr>
          <w:rFonts w:cs="Arial"/>
        </w:rPr>
        <w:t xml:space="preserve"> setting out a course of action open to the Board</w:t>
      </w:r>
      <w:r w:rsidR="007E3D98" w:rsidRPr="00AA5364">
        <w:rPr>
          <w:rFonts w:cs="Arial"/>
        </w:rPr>
        <w:t>.</w:t>
      </w:r>
      <w:r w:rsidR="007E3D98">
        <w:rPr>
          <w:rFonts w:cs="Arial"/>
        </w:rPr>
        <w:t xml:space="preserve"> The Board </w:t>
      </w:r>
      <w:r w:rsidR="007E3D98" w:rsidRPr="00AA5364">
        <w:rPr>
          <w:rFonts w:cs="Arial"/>
          <w:b/>
          <w:bCs/>
        </w:rPr>
        <w:t>RESOLVED</w:t>
      </w:r>
      <w:r w:rsidR="007E3D98" w:rsidRPr="006F502B">
        <w:rPr>
          <w:rFonts w:cs="Arial"/>
          <w:bCs/>
        </w:rPr>
        <w:t>:</w:t>
      </w:r>
    </w:p>
    <w:p w:rsidR="007E3D98" w:rsidRDefault="007E3D98" w:rsidP="00647382">
      <w:pPr>
        <w:ind w:left="2520" w:right="1701"/>
        <w:rPr>
          <w:rFonts w:cs="Arial"/>
          <w:b/>
        </w:rPr>
      </w:pPr>
      <w:proofErr w:type="gramStart"/>
      <w:r w:rsidRPr="007E3D98">
        <w:rPr>
          <w:rFonts w:cs="Arial"/>
          <w:b/>
          <w:bCs/>
        </w:rPr>
        <w:t xml:space="preserve">To </w:t>
      </w:r>
      <w:r w:rsidRPr="007E3D98">
        <w:rPr>
          <w:rFonts w:cs="Arial"/>
          <w:b/>
        </w:rPr>
        <w:t>pursue</w:t>
      </w:r>
      <w:r w:rsidR="00991509">
        <w:rPr>
          <w:rFonts w:cs="Arial"/>
          <w:b/>
        </w:rPr>
        <w:t xml:space="preserve"> the advice of the Solicitor regarding ownership</w:t>
      </w:r>
      <w:r w:rsidRPr="007E3D98">
        <w:rPr>
          <w:rFonts w:cs="Arial"/>
          <w:b/>
        </w:rPr>
        <w:t xml:space="preserve"> of the piles at Ballast Wharf.</w:t>
      </w:r>
      <w:proofErr w:type="gramEnd"/>
    </w:p>
    <w:p w:rsidR="00651946" w:rsidRDefault="00651946" w:rsidP="00647382">
      <w:pPr>
        <w:ind w:left="2520" w:right="1701"/>
        <w:rPr>
          <w:rFonts w:cs="Arial"/>
          <w:b/>
        </w:rPr>
      </w:pPr>
    </w:p>
    <w:p w:rsidR="00651946" w:rsidRPr="007E3D98" w:rsidRDefault="00651946" w:rsidP="00647382">
      <w:pPr>
        <w:ind w:left="2520" w:right="1701"/>
        <w:rPr>
          <w:rFonts w:cs="Arial"/>
          <w:b/>
        </w:rPr>
      </w:pPr>
    </w:p>
    <w:sectPr w:rsidR="00651946" w:rsidRPr="007E3D98" w:rsidSect="00E40668">
      <w:headerReference w:type="default" r:id="rId8"/>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D60" w:rsidRDefault="00BA5D60" w:rsidP="00531FAD">
      <w:r>
        <w:separator/>
      </w:r>
    </w:p>
  </w:endnote>
  <w:endnote w:type="continuationSeparator" w:id="1">
    <w:p w:rsidR="00BA5D60" w:rsidRDefault="00BA5D60" w:rsidP="00531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D60" w:rsidRDefault="00BA5D60" w:rsidP="00531FAD">
      <w:r>
        <w:separator/>
      </w:r>
    </w:p>
  </w:footnote>
  <w:footnote w:type="continuationSeparator" w:id="1">
    <w:p w:rsidR="00BA5D60" w:rsidRDefault="00BA5D60" w:rsidP="00531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60" w:rsidRDefault="00BA5D60">
    <w:pPr>
      <w:pStyle w:val="Header"/>
    </w:pPr>
  </w:p>
  <w:p w:rsidR="00BA5D60" w:rsidRDefault="00BA5D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60" w:rsidRDefault="00BA5D60" w:rsidP="00E40668">
    <w:pPr>
      <w:pStyle w:val="Header"/>
      <w:jc w:val="center"/>
    </w:pPr>
    <w:r>
      <w:rPr>
        <w:noProof/>
        <w:lang w:eastAsia="en-GB"/>
      </w:rPr>
      <w:drawing>
        <wp:inline distT="0" distB="0" distL="0" distR="0">
          <wp:extent cx="3105150" cy="1123950"/>
          <wp:effectExtent l="19050" t="0" r="0" b="0"/>
          <wp:docPr id="1" name="Picture 0" descr="lhb-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hb-logo_NEW.jpg"/>
                  <pic:cNvPicPr>
                    <a:picLocks noChangeAspect="1" noChangeArrowheads="1"/>
                  </pic:cNvPicPr>
                </pic:nvPicPr>
                <pic:blipFill>
                  <a:blip r:embed="rId1"/>
                  <a:srcRect/>
                  <a:stretch>
                    <a:fillRect/>
                  </a:stretch>
                </pic:blipFill>
                <pic:spPr bwMode="auto">
                  <a:xfrm>
                    <a:off x="0" y="0"/>
                    <a:ext cx="310515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2CC2"/>
    <w:multiLevelType w:val="hybridMultilevel"/>
    <w:tmpl w:val="A9AE2A6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0C57065"/>
    <w:multiLevelType w:val="hybridMultilevel"/>
    <w:tmpl w:val="719010D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7654412"/>
    <w:multiLevelType w:val="hybridMultilevel"/>
    <w:tmpl w:val="4DECDA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3C741C3"/>
    <w:multiLevelType w:val="hybridMultilevel"/>
    <w:tmpl w:val="27F0AF8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0"/>
    <w:footnote w:id="1"/>
  </w:footnotePr>
  <w:endnotePr>
    <w:endnote w:id="0"/>
    <w:endnote w:id="1"/>
  </w:endnotePr>
  <w:compat/>
  <w:rsids>
    <w:rsidRoot w:val="00776858"/>
    <w:rsid w:val="00003A6B"/>
    <w:rsid w:val="00011A29"/>
    <w:rsid w:val="000359DD"/>
    <w:rsid w:val="00060680"/>
    <w:rsid w:val="00081440"/>
    <w:rsid w:val="00081B3E"/>
    <w:rsid w:val="000855C5"/>
    <w:rsid w:val="00086A47"/>
    <w:rsid w:val="000A3610"/>
    <w:rsid w:val="000B3038"/>
    <w:rsid w:val="000D765A"/>
    <w:rsid w:val="000E2F6B"/>
    <w:rsid w:val="000F009E"/>
    <w:rsid w:val="000F2672"/>
    <w:rsid w:val="00127E54"/>
    <w:rsid w:val="00131026"/>
    <w:rsid w:val="00134DB6"/>
    <w:rsid w:val="00135B98"/>
    <w:rsid w:val="00150B6A"/>
    <w:rsid w:val="001D0D88"/>
    <w:rsid w:val="001F4324"/>
    <w:rsid w:val="00245139"/>
    <w:rsid w:val="0028587B"/>
    <w:rsid w:val="002A2B2C"/>
    <w:rsid w:val="002C2A09"/>
    <w:rsid w:val="002D22C7"/>
    <w:rsid w:val="002D54E7"/>
    <w:rsid w:val="002F0C13"/>
    <w:rsid w:val="00313397"/>
    <w:rsid w:val="0031534C"/>
    <w:rsid w:val="003527C1"/>
    <w:rsid w:val="003E0C9D"/>
    <w:rsid w:val="003F7D2C"/>
    <w:rsid w:val="00405CD9"/>
    <w:rsid w:val="00444426"/>
    <w:rsid w:val="00447644"/>
    <w:rsid w:val="0047307D"/>
    <w:rsid w:val="004844A2"/>
    <w:rsid w:val="0049054A"/>
    <w:rsid w:val="00495ABC"/>
    <w:rsid w:val="004B2FDF"/>
    <w:rsid w:val="004E395C"/>
    <w:rsid w:val="00500B86"/>
    <w:rsid w:val="00511EB9"/>
    <w:rsid w:val="00531FAD"/>
    <w:rsid w:val="00541C83"/>
    <w:rsid w:val="00547275"/>
    <w:rsid w:val="00552D94"/>
    <w:rsid w:val="00564542"/>
    <w:rsid w:val="005653E1"/>
    <w:rsid w:val="0056651B"/>
    <w:rsid w:val="005A62E9"/>
    <w:rsid w:val="005B253A"/>
    <w:rsid w:val="005B5498"/>
    <w:rsid w:val="005B7B77"/>
    <w:rsid w:val="005D165F"/>
    <w:rsid w:val="005F7525"/>
    <w:rsid w:val="00625253"/>
    <w:rsid w:val="0064405C"/>
    <w:rsid w:val="00647382"/>
    <w:rsid w:val="00651946"/>
    <w:rsid w:val="006570C0"/>
    <w:rsid w:val="00660680"/>
    <w:rsid w:val="00670D65"/>
    <w:rsid w:val="006A1EC8"/>
    <w:rsid w:val="006A569C"/>
    <w:rsid w:val="006B42DB"/>
    <w:rsid w:val="006D6E9D"/>
    <w:rsid w:val="006E6C19"/>
    <w:rsid w:val="006F502B"/>
    <w:rsid w:val="00721D64"/>
    <w:rsid w:val="00726534"/>
    <w:rsid w:val="00735565"/>
    <w:rsid w:val="00751F83"/>
    <w:rsid w:val="0076606A"/>
    <w:rsid w:val="00770342"/>
    <w:rsid w:val="00776858"/>
    <w:rsid w:val="007833B8"/>
    <w:rsid w:val="00796030"/>
    <w:rsid w:val="007969BC"/>
    <w:rsid w:val="007E3D98"/>
    <w:rsid w:val="0080250E"/>
    <w:rsid w:val="00871173"/>
    <w:rsid w:val="00890B6C"/>
    <w:rsid w:val="008941E7"/>
    <w:rsid w:val="00896040"/>
    <w:rsid w:val="008A5DF3"/>
    <w:rsid w:val="008A79D1"/>
    <w:rsid w:val="008D23DB"/>
    <w:rsid w:val="00904560"/>
    <w:rsid w:val="00906345"/>
    <w:rsid w:val="0091590A"/>
    <w:rsid w:val="009303E0"/>
    <w:rsid w:val="009529DA"/>
    <w:rsid w:val="00952AE5"/>
    <w:rsid w:val="00963115"/>
    <w:rsid w:val="00967D2F"/>
    <w:rsid w:val="00972CB7"/>
    <w:rsid w:val="00972D83"/>
    <w:rsid w:val="00991509"/>
    <w:rsid w:val="00991CF7"/>
    <w:rsid w:val="009953BB"/>
    <w:rsid w:val="00996964"/>
    <w:rsid w:val="009B5946"/>
    <w:rsid w:val="009E23E5"/>
    <w:rsid w:val="009F7BD6"/>
    <w:rsid w:val="00A021AA"/>
    <w:rsid w:val="00A558AE"/>
    <w:rsid w:val="00A76DF9"/>
    <w:rsid w:val="00AA4A50"/>
    <w:rsid w:val="00AA5364"/>
    <w:rsid w:val="00AA5E8F"/>
    <w:rsid w:val="00AA629B"/>
    <w:rsid w:val="00AF13D2"/>
    <w:rsid w:val="00B068DB"/>
    <w:rsid w:val="00B12825"/>
    <w:rsid w:val="00B35088"/>
    <w:rsid w:val="00B6342E"/>
    <w:rsid w:val="00B63583"/>
    <w:rsid w:val="00B71123"/>
    <w:rsid w:val="00B76BAB"/>
    <w:rsid w:val="00BA2D09"/>
    <w:rsid w:val="00BA5D60"/>
    <w:rsid w:val="00BB16DA"/>
    <w:rsid w:val="00BB6EAD"/>
    <w:rsid w:val="00BB6F2B"/>
    <w:rsid w:val="00BC5ED9"/>
    <w:rsid w:val="00BF1B7A"/>
    <w:rsid w:val="00C07387"/>
    <w:rsid w:val="00C208F5"/>
    <w:rsid w:val="00C30532"/>
    <w:rsid w:val="00C45B3C"/>
    <w:rsid w:val="00C50F3A"/>
    <w:rsid w:val="00C60149"/>
    <w:rsid w:val="00C90670"/>
    <w:rsid w:val="00D018BE"/>
    <w:rsid w:val="00D177AD"/>
    <w:rsid w:val="00D40241"/>
    <w:rsid w:val="00D40673"/>
    <w:rsid w:val="00D46108"/>
    <w:rsid w:val="00D74278"/>
    <w:rsid w:val="00D77892"/>
    <w:rsid w:val="00D96798"/>
    <w:rsid w:val="00DB5C10"/>
    <w:rsid w:val="00DC367D"/>
    <w:rsid w:val="00DE1894"/>
    <w:rsid w:val="00DE5BD5"/>
    <w:rsid w:val="00E21CA7"/>
    <w:rsid w:val="00E22C9C"/>
    <w:rsid w:val="00E32214"/>
    <w:rsid w:val="00E40668"/>
    <w:rsid w:val="00E8199A"/>
    <w:rsid w:val="00EC04F9"/>
    <w:rsid w:val="00ED676A"/>
    <w:rsid w:val="00EE31A6"/>
    <w:rsid w:val="00F1581C"/>
    <w:rsid w:val="00F216A7"/>
    <w:rsid w:val="00F31AD5"/>
    <w:rsid w:val="00F56599"/>
    <w:rsid w:val="00F8491F"/>
    <w:rsid w:val="00F85A69"/>
    <w:rsid w:val="00FA0F16"/>
    <w:rsid w:val="00FB3295"/>
    <w:rsid w:val="00FC32D7"/>
    <w:rsid w:val="00FE5642"/>
    <w:rsid w:val="00FF1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A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E9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90B6C"/>
    <w:pPr>
      <w:spacing w:after="200" w:line="276" w:lineRule="auto"/>
      <w:ind w:left="720"/>
    </w:pPr>
    <w:rPr>
      <w:rFonts w:ascii="Calibri" w:eastAsia="Calibri" w:hAnsi="Calibri"/>
      <w:sz w:val="22"/>
      <w:szCs w:val="22"/>
      <w:lang w:eastAsia="en-GB"/>
    </w:rPr>
  </w:style>
  <w:style w:type="paragraph" w:styleId="Header">
    <w:name w:val="header"/>
    <w:basedOn w:val="Normal"/>
    <w:link w:val="HeaderChar"/>
    <w:uiPriority w:val="99"/>
    <w:unhideWhenUsed/>
    <w:rsid w:val="00531FAD"/>
    <w:pPr>
      <w:tabs>
        <w:tab w:val="center" w:pos="4513"/>
        <w:tab w:val="right" w:pos="9026"/>
      </w:tabs>
    </w:pPr>
  </w:style>
  <w:style w:type="character" w:customStyle="1" w:styleId="HeaderChar">
    <w:name w:val="Header Char"/>
    <w:link w:val="Header"/>
    <w:uiPriority w:val="99"/>
    <w:rsid w:val="00531FAD"/>
    <w:rPr>
      <w:rFonts w:ascii="Arial" w:hAnsi="Arial"/>
      <w:sz w:val="24"/>
      <w:szCs w:val="24"/>
      <w:lang w:eastAsia="en-US"/>
    </w:rPr>
  </w:style>
  <w:style w:type="paragraph" w:styleId="Footer">
    <w:name w:val="footer"/>
    <w:basedOn w:val="Normal"/>
    <w:link w:val="FooterChar"/>
    <w:uiPriority w:val="99"/>
    <w:unhideWhenUsed/>
    <w:rsid w:val="00531FAD"/>
    <w:pPr>
      <w:tabs>
        <w:tab w:val="center" w:pos="4513"/>
        <w:tab w:val="right" w:pos="9026"/>
      </w:tabs>
    </w:pPr>
  </w:style>
  <w:style w:type="character" w:customStyle="1" w:styleId="FooterChar">
    <w:name w:val="Footer Char"/>
    <w:link w:val="Footer"/>
    <w:uiPriority w:val="99"/>
    <w:rsid w:val="00531FAD"/>
    <w:rPr>
      <w:rFonts w:ascii="Arial" w:hAnsi="Arial"/>
      <w:sz w:val="24"/>
      <w:szCs w:val="24"/>
      <w:lang w:eastAsia="en-US"/>
    </w:rPr>
  </w:style>
  <w:style w:type="paragraph" w:styleId="BalloonText">
    <w:name w:val="Balloon Text"/>
    <w:basedOn w:val="Normal"/>
    <w:link w:val="BalloonTextChar"/>
    <w:uiPriority w:val="99"/>
    <w:semiHidden/>
    <w:unhideWhenUsed/>
    <w:rsid w:val="002D22C7"/>
    <w:rPr>
      <w:rFonts w:ascii="Tahoma" w:hAnsi="Tahoma" w:cs="Tahoma"/>
      <w:sz w:val="16"/>
      <w:szCs w:val="16"/>
    </w:rPr>
  </w:style>
  <w:style w:type="character" w:customStyle="1" w:styleId="BalloonTextChar">
    <w:name w:val="Balloon Text Char"/>
    <w:basedOn w:val="DefaultParagraphFont"/>
    <w:link w:val="BalloonText"/>
    <w:uiPriority w:val="99"/>
    <w:semiHidden/>
    <w:rsid w:val="002D22C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45913232">
      <w:bodyDiv w:val="1"/>
      <w:marLeft w:val="0"/>
      <w:marRight w:val="0"/>
      <w:marTop w:val="0"/>
      <w:marBottom w:val="0"/>
      <w:divBdr>
        <w:top w:val="none" w:sz="0" w:space="0" w:color="auto"/>
        <w:left w:val="none" w:sz="0" w:space="0" w:color="auto"/>
        <w:bottom w:val="none" w:sz="0" w:space="0" w:color="auto"/>
        <w:right w:val="none" w:sz="0" w:space="0" w:color="auto"/>
      </w:divBdr>
    </w:div>
    <w:div w:id="19242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0472-75E4-4AB8-8FCB-2CF0CCE0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2938</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MINUTES of the COMMUNITY RESOURCES COMMITTEE held in the NEW MILLENNIUM CHAMBER, MANOR HOUSE, CHURCH STREET, LITTLEHAMPTON on</vt:lpstr>
    </vt:vector>
  </TitlesOfParts>
  <Company>Littlehampton Town Council</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COMMUNITY RESOURCES COMMITTEE held in the NEW MILLENNIUM CHAMBER, MANOR HOUSE, CHURCH STREET, LITTLEHAMPTON on</dc:title>
  <dc:creator>Littlehampton Town Council</dc:creator>
  <cp:lastModifiedBy>Nicola Jones</cp:lastModifiedBy>
  <cp:revision>6</cp:revision>
  <cp:lastPrinted>2013-11-06T09:26:00Z</cp:lastPrinted>
  <dcterms:created xsi:type="dcterms:W3CDTF">2013-11-14T13:39:00Z</dcterms:created>
  <dcterms:modified xsi:type="dcterms:W3CDTF">2013-11-25T12:32:00Z</dcterms:modified>
</cp:coreProperties>
</file>